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6085" w:rsidRPr="001D51FB" w:rsidRDefault="000C6085">
      <w:pPr>
        <w:pStyle w:val="Heading3A"/>
        <w:tabs>
          <w:tab w:val="left" w:pos="2700"/>
        </w:tabs>
        <w:spacing w:before="0" w:after="0" w:line="312" w:lineRule="auto"/>
        <w:rPr>
          <w:rFonts w:ascii="Arial" w:hAnsi="Arial"/>
          <w:i/>
          <w:color w:val="auto"/>
          <w:sz w:val="20"/>
        </w:rPr>
      </w:pPr>
      <w:r w:rsidRPr="001D51FB">
        <w:rPr>
          <w:rFonts w:ascii="Arial" w:hAnsi="Arial"/>
          <w:i/>
          <w:color w:val="auto"/>
          <w:sz w:val="18"/>
        </w:rPr>
        <w:t xml:space="preserve">Modified: </w:t>
      </w:r>
      <w:r w:rsidR="001859F5">
        <w:rPr>
          <w:rFonts w:ascii="Arial" w:hAnsi="Arial"/>
          <w:i/>
          <w:color w:val="auto"/>
          <w:sz w:val="18"/>
        </w:rPr>
        <w:t>June 2022</w:t>
      </w:r>
      <w:r w:rsidRPr="00F45D69">
        <w:rPr>
          <w:rFonts w:ascii="Arial" w:hAnsi="Arial"/>
          <w:i/>
          <w:color w:val="auto"/>
          <w:sz w:val="20"/>
        </w:rPr>
        <w:tab/>
      </w:r>
    </w:p>
    <w:p w:rsidR="000C6085" w:rsidRPr="001D51FB" w:rsidRDefault="000C6085">
      <w:pPr>
        <w:pStyle w:val="Heading3A"/>
        <w:tabs>
          <w:tab w:val="left" w:pos="2700"/>
        </w:tabs>
        <w:spacing w:before="0" w:after="0" w:line="312" w:lineRule="auto"/>
        <w:rPr>
          <w:rFonts w:ascii="Arial" w:hAnsi="Arial"/>
          <w:b/>
          <w:i/>
          <w:color w:val="auto"/>
          <w:sz w:val="18"/>
        </w:rPr>
      </w:pPr>
      <w:r w:rsidRPr="001D51FB">
        <w:rPr>
          <w:rFonts w:ascii="Arial" w:hAnsi="Arial"/>
          <w:b/>
          <w:i/>
          <w:color w:val="auto"/>
          <w:sz w:val="18"/>
          <w:u w:val="single"/>
        </w:rPr>
        <w:t>Note</w:t>
      </w:r>
      <w:r w:rsidRPr="001D51FB">
        <w:rPr>
          <w:rFonts w:ascii="Arial" w:hAnsi="Arial"/>
          <w:b/>
          <w:i/>
          <w:color w:val="auto"/>
          <w:sz w:val="18"/>
        </w:rPr>
        <w:t xml:space="preserve">:  </w:t>
      </w:r>
      <w:r w:rsidRPr="001D51FB">
        <w:rPr>
          <w:rFonts w:ascii="Arial" w:hAnsi="Arial"/>
          <w:b/>
          <w:i/>
          <w:color w:val="auto"/>
          <w:sz w:val="18"/>
          <w:shd w:val="clear" w:color="auto" w:fill="C0C0C0"/>
        </w:rPr>
        <w:t>Highlighted text</w:t>
      </w:r>
      <w:r w:rsidRPr="001D51FB">
        <w:rPr>
          <w:rFonts w:ascii="Arial" w:hAnsi="Arial"/>
          <w:b/>
          <w:i/>
          <w:color w:val="auto"/>
          <w:sz w:val="18"/>
        </w:rPr>
        <w:t xml:space="preserve"> needs to be completed by Architect/Specifier</w:t>
      </w:r>
    </w:p>
    <w:p w:rsidR="000C6085" w:rsidRPr="001D51FB" w:rsidRDefault="00BF7648">
      <w:pPr>
        <w:spacing w:line="312" w:lineRule="auto"/>
        <w:rPr>
          <w:color w:val="auto"/>
        </w:rPr>
      </w:pPr>
      <w:r w:rsidRPr="001D51FB">
        <w:rPr>
          <w:noProof/>
          <w:color w:val="auto"/>
          <w:lang w:val="en-US" w:eastAsia="en-US"/>
        </w:rPr>
      </w:r>
      <w:r w:rsidRPr="001D51FB">
        <w:rPr>
          <w:color w:val="auto"/>
        </w:rPr>
        <w:pict>
          <v:rect id="_x0000_s1026" alt="" style="width:6in;height:1pt;mso-wrap-style:square;mso-width-percent:0;mso-height-percent:0;mso-position-horizontal-relative:char;mso-position-vertical-relative:line;mso-width-percent:0;mso-height-percent:0;v-text-anchor:top" coordsize="21600,21600" fillcolor="gray" stroked="f">
            <v:stroke joinstyle="round"/>
            <v:path arrowok="t" o:connectlocs="10800,10800"/>
            <v:textbox style="mso-next-textbox:#_x0000_s1026" inset="3pt,3pt,3pt,3pt">
              <w:txbxContent>
                <w:p w:rsidR="00FB602A" w:rsidRDefault="00FB602A" w:rsidP="00FB602A">
                  <w:pPr>
                    <w:pStyle w:val="FreeForm"/>
                    <w:rPr>
                      <w:lang w:eastAsia="en-US"/>
                    </w:rPr>
                  </w:pPr>
                </w:p>
              </w:txbxContent>
            </v:textbox>
            <w10:anchorlock/>
          </v:rect>
        </w:pict>
      </w:r>
    </w:p>
    <w:p w:rsidR="000C6085" w:rsidRPr="00AD5D67" w:rsidRDefault="000C6085">
      <w:pPr>
        <w:pStyle w:val="Heading3A"/>
        <w:spacing w:before="0" w:after="0" w:line="312" w:lineRule="auto"/>
        <w:jc w:val="right"/>
        <w:rPr>
          <w:color w:val="auto"/>
          <w:sz w:val="20"/>
          <w:lang w:val="fr-FR"/>
        </w:rPr>
      </w:pPr>
      <w:r w:rsidRPr="00AD5D67">
        <w:rPr>
          <w:rFonts w:ascii="Arial" w:hAnsi="Arial"/>
          <w:b/>
          <w:color w:val="auto"/>
          <w:sz w:val="20"/>
          <w:lang w:val="fr-FR"/>
        </w:rPr>
        <w:t>SECTION 02790 - ARTIFICIAL TURF</w:t>
      </w:r>
    </w:p>
    <w:p w:rsidR="000C6085" w:rsidRPr="00AD5D67" w:rsidRDefault="000C6085">
      <w:pPr>
        <w:pStyle w:val="Heading3A"/>
        <w:spacing w:before="0" w:after="0" w:line="312" w:lineRule="auto"/>
        <w:rPr>
          <w:color w:val="auto"/>
          <w:sz w:val="20"/>
          <w:lang w:val="fr-FR"/>
        </w:rPr>
      </w:pPr>
    </w:p>
    <w:p w:rsidR="000C6085" w:rsidRPr="00AD5D67" w:rsidRDefault="000C6085">
      <w:pPr>
        <w:pStyle w:val="Heading3A"/>
        <w:spacing w:before="0" w:after="0" w:line="312" w:lineRule="auto"/>
        <w:rPr>
          <w:rFonts w:ascii="Arial" w:hAnsi="Arial"/>
          <w:b/>
          <w:color w:val="auto"/>
          <w:sz w:val="24"/>
          <w:lang w:val="fr-FR"/>
        </w:rPr>
      </w:pPr>
      <w:r w:rsidRPr="00AD5D67">
        <w:rPr>
          <w:rFonts w:ascii="Arial" w:hAnsi="Arial"/>
          <w:b/>
          <w:color w:val="auto"/>
          <w:sz w:val="24"/>
          <w:lang w:val="fr-FR"/>
        </w:rPr>
        <w:t>A-Turf</w:t>
      </w:r>
      <w:r w:rsidRPr="00AD5D67">
        <w:rPr>
          <w:rFonts w:ascii="Arial" w:hAnsi="Arial"/>
          <w:b/>
          <w:color w:val="auto"/>
          <w:sz w:val="24"/>
          <w:vertAlign w:val="superscript"/>
          <w:lang w:val="fr-FR"/>
        </w:rPr>
        <w:t>®</w:t>
      </w:r>
      <w:r w:rsidRPr="00AD5D67">
        <w:rPr>
          <w:rFonts w:ascii="Arial" w:hAnsi="Arial"/>
          <w:b/>
          <w:color w:val="auto"/>
          <w:sz w:val="24"/>
          <w:lang w:val="fr-FR"/>
        </w:rPr>
        <w:t xml:space="preserve"> Titan</w:t>
      </w:r>
      <w:r w:rsidR="0077201F">
        <w:rPr>
          <w:rFonts w:ascii="Arial" w:hAnsi="Arial"/>
          <w:b/>
          <w:color w:val="auto"/>
          <w:sz w:val="24"/>
          <w:lang w:val="fr-FR"/>
        </w:rPr>
        <w:t xml:space="preserve"> S-50</w:t>
      </w:r>
      <w:r w:rsidRPr="00AD5D67">
        <w:rPr>
          <w:rFonts w:ascii="Arial" w:hAnsi="Arial"/>
          <w:b/>
          <w:color w:val="auto"/>
          <w:sz w:val="24"/>
          <w:lang w:val="fr-FR"/>
        </w:rPr>
        <w:tab/>
      </w:r>
      <w:r w:rsidRPr="00AD5D67">
        <w:rPr>
          <w:rFonts w:ascii="Arial" w:hAnsi="Arial"/>
          <w:b/>
          <w:color w:val="auto"/>
          <w:sz w:val="24"/>
          <w:lang w:val="fr-FR"/>
        </w:rPr>
        <w:tab/>
      </w:r>
    </w:p>
    <w:p w:rsidR="000C6085" w:rsidRPr="001D51FB" w:rsidRDefault="000C6085">
      <w:pPr>
        <w:pStyle w:val="Heading2A"/>
        <w:spacing w:line="312" w:lineRule="auto"/>
        <w:rPr>
          <w:rFonts w:ascii="Arial" w:hAnsi="Arial"/>
          <w:b/>
          <w:color w:val="auto"/>
        </w:rPr>
      </w:pPr>
      <w:r w:rsidRPr="001D51FB">
        <w:rPr>
          <w:rFonts w:ascii="Arial" w:hAnsi="Arial"/>
          <w:b/>
          <w:color w:val="auto"/>
        </w:rPr>
        <w:t>PART 1 – GENERAL</w:t>
      </w:r>
    </w:p>
    <w:p w:rsidR="000C6085" w:rsidRPr="001D51FB" w:rsidRDefault="000C6085">
      <w:pPr>
        <w:pStyle w:val="Heading4A"/>
        <w:spacing w:line="312" w:lineRule="auto"/>
        <w:rPr>
          <w:rFonts w:ascii="Arial" w:hAnsi="Arial"/>
          <w:b/>
          <w:color w:val="auto"/>
        </w:rPr>
      </w:pPr>
      <w:r w:rsidRPr="001D51FB">
        <w:rPr>
          <w:rFonts w:ascii="Arial" w:hAnsi="Arial"/>
          <w:b/>
          <w:color w:val="auto"/>
        </w:rPr>
        <w:t>1.01 DESCRIPTION OF WORK</w:t>
      </w:r>
    </w:p>
    <w:p w:rsidR="000C6085" w:rsidRPr="001D51FB" w:rsidRDefault="000C6085">
      <w:pPr>
        <w:numPr>
          <w:ilvl w:val="0"/>
          <w:numId w:val="1"/>
        </w:numPr>
        <w:tabs>
          <w:tab w:val="clear" w:pos="360"/>
          <w:tab w:val="num" w:pos="720"/>
        </w:tabs>
        <w:spacing w:before="132" w:after="132" w:line="312" w:lineRule="auto"/>
        <w:ind w:left="720" w:hanging="360"/>
        <w:rPr>
          <w:rFonts w:ascii="Arial" w:hAnsi="Arial"/>
          <w:color w:val="auto"/>
          <w:sz w:val="20"/>
        </w:rPr>
      </w:pPr>
      <w:r w:rsidRPr="001D51FB">
        <w:rPr>
          <w:rFonts w:ascii="Arial" w:hAnsi="Arial"/>
          <w:color w:val="auto"/>
          <w:sz w:val="20"/>
        </w:rPr>
        <w:t xml:space="preserve">The extent of artificial turf work is shown on the drawings. </w:t>
      </w:r>
    </w:p>
    <w:p w:rsidR="000C6085" w:rsidRPr="001D51FB" w:rsidRDefault="000C6085">
      <w:pPr>
        <w:numPr>
          <w:ilvl w:val="0"/>
          <w:numId w:val="1"/>
        </w:numPr>
        <w:tabs>
          <w:tab w:val="clear" w:pos="360"/>
          <w:tab w:val="num" w:pos="720"/>
        </w:tabs>
        <w:spacing w:before="132" w:after="132" w:line="312" w:lineRule="auto"/>
        <w:ind w:left="720" w:hanging="360"/>
        <w:rPr>
          <w:rFonts w:ascii="Arial" w:hAnsi="Arial"/>
          <w:color w:val="auto"/>
          <w:sz w:val="20"/>
        </w:rPr>
      </w:pPr>
      <w:r w:rsidRPr="001D51FB">
        <w:rPr>
          <w:rFonts w:ascii="Arial" w:hAnsi="Arial"/>
          <w:color w:val="auto"/>
          <w:sz w:val="20"/>
        </w:rPr>
        <w:t xml:space="preserve">Artificial turf work includes, but is not limited to, the following: </w:t>
      </w:r>
    </w:p>
    <w:p w:rsidR="000C6085" w:rsidRPr="001D51FB" w:rsidRDefault="000C6085">
      <w:pPr>
        <w:numPr>
          <w:ilvl w:val="1"/>
          <w:numId w:val="1"/>
        </w:numPr>
        <w:tabs>
          <w:tab w:val="clear" w:pos="360"/>
          <w:tab w:val="num" w:pos="1440"/>
        </w:tabs>
        <w:spacing w:before="132" w:after="132" w:line="312" w:lineRule="auto"/>
        <w:ind w:left="1440" w:hanging="360"/>
        <w:rPr>
          <w:rFonts w:ascii="Arial" w:hAnsi="Arial"/>
          <w:color w:val="auto"/>
          <w:sz w:val="20"/>
        </w:rPr>
      </w:pPr>
      <w:r w:rsidRPr="001D51FB">
        <w:rPr>
          <w:rFonts w:ascii="Arial" w:hAnsi="Arial"/>
          <w:color w:val="auto"/>
          <w:sz w:val="20"/>
        </w:rPr>
        <w:t xml:space="preserve">A complete synthetic turf system, consisting of a vertical draining gravel blanket and nominal </w:t>
      </w:r>
      <w:proofErr w:type="gramStart"/>
      <w:r w:rsidR="008C4053">
        <w:rPr>
          <w:rStyle w:val="variable"/>
          <w:rFonts w:ascii="Arial" w:hAnsi="Arial"/>
          <w:color w:val="auto"/>
          <w:shd w:val="clear" w:color="auto" w:fill="C0C0C0"/>
        </w:rPr>
        <w:t>2 inch</w:t>
      </w:r>
      <w:r w:rsidRPr="001D51FB">
        <w:rPr>
          <w:rFonts w:ascii="Arial" w:hAnsi="Arial"/>
          <w:color w:val="auto"/>
          <w:sz w:val="20"/>
        </w:rPr>
        <w:t xml:space="preserve"> long</w:t>
      </w:r>
      <w:proofErr w:type="gramEnd"/>
      <w:r w:rsidRPr="001D51FB">
        <w:rPr>
          <w:rFonts w:ascii="Arial" w:hAnsi="Arial"/>
          <w:color w:val="auto"/>
          <w:sz w:val="20"/>
        </w:rPr>
        <w:t xml:space="preserve"> polyethylene parallel-ling slit and monofilament blended fibers, tufted through the same stitch into a primary backing with a secondary backing consisting of a minimum of </w:t>
      </w:r>
      <w:r w:rsidRPr="001D51FB">
        <w:rPr>
          <w:rFonts w:ascii="Arial" w:hAnsi="Arial"/>
          <w:color w:val="auto"/>
          <w:sz w:val="20"/>
          <w:shd w:val="clear" w:color="auto" w:fill="C0C0C0"/>
        </w:rPr>
        <w:t>22</w:t>
      </w:r>
      <w:r w:rsidRPr="001D51FB">
        <w:rPr>
          <w:rFonts w:ascii="Arial" w:hAnsi="Arial"/>
          <w:color w:val="auto"/>
          <w:sz w:val="20"/>
        </w:rPr>
        <w:t xml:space="preserve"> ounces of urethane per square yard. </w:t>
      </w:r>
    </w:p>
    <w:p w:rsidR="000C6085" w:rsidRPr="00F45D69" w:rsidRDefault="000C6085">
      <w:pPr>
        <w:numPr>
          <w:ilvl w:val="1"/>
          <w:numId w:val="1"/>
        </w:numPr>
        <w:tabs>
          <w:tab w:val="clear" w:pos="360"/>
          <w:tab w:val="num" w:pos="1440"/>
        </w:tabs>
        <w:spacing w:before="132" w:after="132" w:line="312" w:lineRule="auto"/>
        <w:ind w:left="1440" w:hanging="360"/>
        <w:rPr>
          <w:rFonts w:ascii="Arial" w:hAnsi="Arial"/>
          <w:color w:val="auto"/>
          <w:sz w:val="20"/>
        </w:rPr>
      </w:pPr>
      <w:r w:rsidRPr="001D51FB">
        <w:rPr>
          <w:rFonts w:ascii="Arial" w:hAnsi="Arial"/>
          <w:color w:val="auto"/>
          <w:sz w:val="20"/>
        </w:rPr>
        <w:t xml:space="preserve">A resilient infill system, consisting of </w:t>
      </w:r>
      <w:r w:rsidRPr="001D51FB">
        <w:rPr>
          <w:rFonts w:ascii="Arial" w:hAnsi="Arial"/>
          <w:color w:val="auto"/>
          <w:sz w:val="20"/>
          <w:shd w:val="clear" w:color="auto" w:fill="C0C0C0"/>
        </w:rPr>
        <w:t xml:space="preserve">a mixture of rubber granules </w:t>
      </w:r>
      <w:r w:rsidRPr="001D51FB">
        <w:rPr>
          <w:rStyle w:val="variable"/>
          <w:rFonts w:ascii="Arial" w:hAnsi="Arial"/>
          <w:color w:val="auto"/>
          <w:shd w:val="clear" w:color="auto" w:fill="C0C0C0"/>
        </w:rPr>
        <w:t>and</w:t>
      </w:r>
      <w:r w:rsidR="0077201F">
        <w:rPr>
          <w:rStyle w:val="variable"/>
          <w:rFonts w:ascii="Arial" w:hAnsi="Arial"/>
          <w:color w:val="auto"/>
          <w:shd w:val="clear" w:color="auto" w:fill="C0C0C0"/>
        </w:rPr>
        <w:t xml:space="preserve"> sand</w:t>
      </w:r>
      <w:r w:rsidRPr="001D51FB">
        <w:rPr>
          <w:rStyle w:val="variable"/>
          <w:rFonts w:ascii="Arial" w:hAnsi="Arial"/>
          <w:color w:val="auto"/>
        </w:rPr>
        <w:t xml:space="preserve">. </w:t>
      </w:r>
      <w:r w:rsidRPr="00F45D69">
        <w:rPr>
          <w:rStyle w:val="variable"/>
          <w:rFonts w:ascii="Arial" w:hAnsi="Arial"/>
          <w:color w:val="auto"/>
        </w:rPr>
        <w:t>Note: Other infills available</w:t>
      </w:r>
      <w:r w:rsidR="0077201F">
        <w:rPr>
          <w:rStyle w:val="variable"/>
          <w:rFonts w:ascii="Arial" w:hAnsi="Arial"/>
          <w:color w:val="auto"/>
        </w:rPr>
        <w:t xml:space="preserve"> including EPDM</w:t>
      </w:r>
    </w:p>
    <w:p w:rsidR="000C6085" w:rsidRPr="001D51FB" w:rsidRDefault="000C6085">
      <w:pPr>
        <w:numPr>
          <w:ilvl w:val="1"/>
          <w:numId w:val="1"/>
        </w:numPr>
        <w:tabs>
          <w:tab w:val="clear" w:pos="360"/>
          <w:tab w:val="num" w:pos="1440"/>
        </w:tabs>
        <w:spacing w:before="132" w:after="132" w:line="312" w:lineRule="auto"/>
        <w:ind w:left="1440" w:hanging="360"/>
        <w:rPr>
          <w:rFonts w:ascii="Arial" w:hAnsi="Arial"/>
          <w:color w:val="auto"/>
          <w:sz w:val="20"/>
        </w:rPr>
      </w:pPr>
      <w:r w:rsidRPr="001D51FB">
        <w:rPr>
          <w:rFonts w:ascii="Arial" w:hAnsi="Arial"/>
          <w:color w:val="auto"/>
          <w:sz w:val="20"/>
        </w:rPr>
        <w:t xml:space="preserve">Tufted-in game lines and perimeter lines per drawings. Remaining required game marking shall be permanently inlaid or painted as per </w:t>
      </w:r>
      <w:r w:rsidR="0077201F" w:rsidRPr="001D51FB">
        <w:rPr>
          <w:rFonts w:ascii="Arial" w:hAnsi="Arial"/>
          <w:color w:val="auto"/>
          <w:sz w:val="20"/>
        </w:rPr>
        <w:t>drawings,</w:t>
      </w:r>
      <w:r w:rsidRPr="001D51FB">
        <w:rPr>
          <w:rFonts w:ascii="Arial" w:hAnsi="Arial"/>
          <w:color w:val="auto"/>
          <w:sz w:val="20"/>
        </w:rPr>
        <w:t xml:space="preserve"> direction of Owner or Owner's Representative. </w:t>
      </w:r>
    </w:p>
    <w:p w:rsidR="000C6085" w:rsidRPr="001D51FB" w:rsidRDefault="000C6085">
      <w:pPr>
        <w:numPr>
          <w:ilvl w:val="1"/>
          <w:numId w:val="1"/>
        </w:numPr>
        <w:tabs>
          <w:tab w:val="clear" w:pos="360"/>
          <w:tab w:val="num" w:pos="1440"/>
        </w:tabs>
        <w:spacing w:before="132" w:after="132" w:line="312" w:lineRule="auto"/>
        <w:ind w:left="1440" w:hanging="360"/>
        <w:rPr>
          <w:rFonts w:ascii="Arial" w:hAnsi="Arial"/>
          <w:color w:val="auto"/>
          <w:sz w:val="20"/>
        </w:rPr>
      </w:pPr>
      <w:r w:rsidRPr="001D51FB">
        <w:rPr>
          <w:rFonts w:ascii="Arial" w:hAnsi="Arial"/>
          <w:color w:val="auto"/>
          <w:sz w:val="20"/>
        </w:rPr>
        <w:t xml:space="preserve">Pre-manufactured porous </w:t>
      </w:r>
      <w:proofErr w:type="spellStart"/>
      <w:r w:rsidRPr="001D51FB">
        <w:rPr>
          <w:rFonts w:ascii="Arial" w:hAnsi="Arial"/>
          <w:color w:val="auto"/>
          <w:sz w:val="20"/>
        </w:rPr>
        <w:t>ShockPad</w:t>
      </w:r>
      <w:proofErr w:type="spellEnd"/>
      <w:r w:rsidRPr="001D51FB">
        <w:rPr>
          <w:rFonts w:ascii="Arial" w:hAnsi="Arial"/>
          <w:color w:val="auto"/>
          <w:sz w:val="20"/>
        </w:rPr>
        <w:t xml:space="preserve">. (Alternate Bid Item) </w:t>
      </w:r>
    </w:p>
    <w:p w:rsidR="000C6085" w:rsidRPr="001D51FB" w:rsidRDefault="000C6085">
      <w:pPr>
        <w:numPr>
          <w:ilvl w:val="1"/>
          <w:numId w:val="1"/>
        </w:numPr>
        <w:tabs>
          <w:tab w:val="clear" w:pos="360"/>
          <w:tab w:val="num" w:pos="1440"/>
        </w:tabs>
        <w:spacing w:before="132" w:after="132" w:line="312" w:lineRule="auto"/>
        <w:ind w:left="1440" w:hanging="360"/>
        <w:rPr>
          <w:rFonts w:ascii="Arial" w:hAnsi="Arial"/>
          <w:color w:val="auto"/>
          <w:sz w:val="20"/>
        </w:rPr>
      </w:pPr>
      <w:r w:rsidRPr="001D51FB">
        <w:rPr>
          <w:rFonts w:ascii="Arial" w:hAnsi="Arial"/>
          <w:color w:val="auto"/>
          <w:sz w:val="20"/>
        </w:rPr>
        <w:t xml:space="preserve">Edge details. </w:t>
      </w:r>
    </w:p>
    <w:p w:rsidR="000C6085" w:rsidRPr="001D51FB" w:rsidRDefault="000C6085">
      <w:pPr>
        <w:numPr>
          <w:ilvl w:val="1"/>
          <w:numId w:val="1"/>
        </w:numPr>
        <w:tabs>
          <w:tab w:val="clear" w:pos="360"/>
          <w:tab w:val="num" w:pos="1440"/>
        </w:tabs>
        <w:spacing w:before="132" w:after="132" w:line="312" w:lineRule="auto"/>
        <w:ind w:left="1440" w:hanging="360"/>
        <w:rPr>
          <w:rFonts w:ascii="Arial" w:hAnsi="Arial"/>
          <w:color w:val="auto"/>
          <w:sz w:val="20"/>
        </w:rPr>
      </w:pPr>
      <w:r w:rsidRPr="001D51FB">
        <w:rPr>
          <w:rFonts w:ascii="Arial" w:hAnsi="Arial"/>
          <w:color w:val="auto"/>
          <w:sz w:val="20"/>
        </w:rPr>
        <w:t xml:space="preserve">Maintenance manual. </w:t>
      </w:r>
      <w:r>
        <w:rPr>
          <w:rFonts w:ascii="Arial" w:hAnsi="Arial"/>
          <w:color w:val="auto"/>
          <w:sz w:val="20"/>
        </w:rPr>
        <w:t xml:space="preserve">             </w:t>
      </w:r>
    </w:p>
    <w:p w:rsidR="000C6085" w:rsidRPr="001D51FB" w:rsidRDefault="000C6085">
      <w:pPr>
        <w:numPr>
          <w:ilvl w:val="1"/>
          <w:numId w:val="1"/>
        </w:numPr>
        <w:tabs>
          <w:tab w:val="clear" w:pos="360"/>
          <w:tab w:val="num" w:pos="1440"/>
        </w:tabs>
        <w:spacing w:before="132" w:after="132" w:line="312" w:lineRule="auto"/>
        <w:ind w:left="1440" w:hanging="360"/>
        <w:rPr>
          <w:rFonts w:ascii="Arial" w:hAnsi="Arial"/>
          <w:color w:val="auto"/>
          <w:sz w:val="20"/>
        </w:rPr>
      </w:pPr>
      <w:r w:rsidRPr="001D51FB">
        <w:rPr>
          <w:rFonts w:ascii="Arial" w:hAnsi="Arial"/>
          <w:color w:val="auto"/>
          <w:sz w:val="20"/>
        </w:rPr>
        <w:t xml:space="preserve">Written company warranty: </w:t>
      </w:r>
      <w:r w:rsidRPr="001D51FB">
        <w:rPr>
          <w:rFonts w:ascii="Arial" w:hAnsi="Arial"/>
          <w:color w:val="auto"/>
          <w:sz w:val="20"/>
          <w:highlight w:val="lightGray"/>
        </w:rPr>
        <w:t xml:space="preserve">8-year warranty </w:t>
      </w:r>
      <w:r w:rsidRPr="003E0279">
        <w:rPr>
          <w:rFonts w:ascii="Arial" w:hAnsi="Arial"/>
          <w:color w:val="auto"/>
          <w:sz w:val="20"/>
          <w:highlight w:val="lightGray"/>
        </w:rPr>
        <w:t>or 12-year (8-year plus 4-year supplemental warranty when installed over an approved pad)</w:t>
      </w:r>
      <w:r w:rsidRPr="001D51FB">
        <w:rPr>
          <w:rFonts w:ascii="Arial" w:hAnsi="Arial"/>
          <w:color w:val="auto"/>
          <w:sz w:val="20"/>
        </w:rPr>
        <w:t xml:space="preserve">, </w:t>
      </w:r>
      <w:r w:rsidRPr="007225C3">
        <w:rPr>
          <w:rFonts w:ascii="Arial" w:hAnsi="Arial"/>
          <w:color w:val="auto"/>
          <w:sz w:val="20"/>
        </w:rPr>
        <w:t>supported by a 3rd party insured 8-year warranty policy from an A-Rated domestic insurance carrier.</w:t>
      </w:r>
      <w:r w:rsidRPr="001D51FB">
        <w:rPr>
          <w:rFonts w:ascii="Arial" w:hAnsi="Arial"/>
          <w:color w:val="auto"/>
          <w:sz w:val="20"/>
        </w:rPr>
        <w:t xml:space="preserve"> Letters of credit are not permissible. Actual and current policy must be submitted for verification.</w:t>
      </w:r>
    </w:p>
    <w:p w:rsidR="000C6085" w:rsidRPr="001D51FB" w:rsidRDefault="000C6085">
      <w:pPr>
        <w:numPr>
          <w:ilvl w:val="1"/>
          <w:numId w:val="1"/>
        </w:numPr>
        <w:tabs>
          <w:tab w:val="clear" w:pos="360"/>
          <w:tab w:val="num" w:pos="1440"/>
        </w:tabs>
        <w:spacing w:before="132" w:after="132" w:line="312" w:lineRule="auto"/>
        <w:ind w:left="1440" w:hanging="360"/>
        <w:rPr>
          <w:rFonts w:ascii="Arial" w:hAnsi="Arial"/>
          <w:color w:val="auto"/>
          <w:sz w:val="20"/>
        </w:rPr>
      </w:pPr>
      <w:r w:rsidRPr="001D51FB">
        <w:rPr>
          <w:rFonts w:ascii="Arial" w:hAnsi="Arial"/>
          <w:color w:val="auto"/>
          <w:sz w:val="20"/>
        </w:rPr>
        <w:t xml:space="preserve">Striping and seaming plan: Striping plan; layouts for the sports as shown on the drawings showing any field lines, logos, markings and boundaries. </w:t>
      </w:r>
    </w:p>
    <w:p w:rsidR="000C6085" w:rsidRPr="001D51FB" w:rsidRDefault="000C6085">
      <w:pPr>
        <w:numPr>
          <w:ilvl w:val="1"/>
          <w:numId w:val="1"/>
        </w:numPr>
        <w:tabs>
          <w:tab w:val="clear" w:pos="360"/>
          <w:tab w:val="num" w:pos="1440"/>
        </w:tabs>
        <w:spacing w:before="132" w:after="132" w:line="312" w:lineRule="auto"/>
        <w:ind w:left="1440" w:hanging="360"/>
        <w:rPr>
          <w:rFonts w:ascii="Arial" w:hAnsi="Arial"/>
          <w:color w:val="auto"/>
          <w:sz w:val="20"/>
        </w:rPr>
      </w:pPr>
      <w:r w:rsidRPr="001D51FB">
        <w:rPr>
          <w:rFonts w:ascii="Arial" w:hAnsi="Arial"/>
          <w:color w:val="auto"/>
          <w:sz w:val="20"/>
        </w:rPr>
        <w:t xml:space="preserve">Train field maintenance personnel in proper care maintenance procedures. </w:t>
      </w:r>
    </w:p>
    <w:p w:rsidR="000C6085" w:rsidRPr="001D51FB" w:rsidRDefault="000C6085">
      <w:pPr>
        <w:numPr>
          <w:ilvl w:val="1"/>
          <w:numId w:val="1"/>
        </w:numPr>
        <w:tabs>
          <w:tab w:val="clear" w:pos="360"/>
          <w:tab w:val="num" w:pos="1440"/>
        </w:tabs>
        <w:spacing w:before="132" w:after="132" w:line="312" w:lineRule="auto"/>
        <w:ind w:left="1440" w:hanging="360"/>
        <w:rPr>
          <w:rFonts w:ascii="Arial" w:hAnsi="Arial"/>
          <w:color w:val="auto"/>
          <w:sz w:val="20"/>
        </w:rPr>
      </w:pPr>
      <w:r w:rsidRPr="001D51FB">
        <w:rPr>
          <w:rFonts w:ascii="Arial" w:hAnsi="Arial"/>
          <w:color w:val="auto"/>
          <w:sz w:val="20"/>
        </w:rPr>
        <w:t xml:space="preserve">When applicable, Field Builder and Base Construction Contractor to coordinate to make sure </w:t>
      </w:r>
      <w:r w:rsidR="008C4053">
        <w:rPr>
          <w:rFonts w:ascii="Arial" w:hAnsi="Arial"/>
          <w:color w:val="auto"/>
          <w:sz w:val="20"/>
        </w:rPr>
        <w:t>soccer goal footings are in correct locations.</w:t>
      </w:r>
      <w:r w:rsidRPr="001D51FB">
        <w:rPr>
          <w:rFonts w:ascii="Arial" w:hAnsi="Arial"/>
          <w:color w:val="auto"/>
          <w:sz w:val="20"/>
        </w:rPr>
        <w:t xml:space="preserve"> </w:t>
      </w:r>
    </w:p>
    <w:p w:rsidR="000C6085" w:rsidRPr="001D51FB" w:rsidRDefault="000C6085">
      <w:pPr>
        <w:numPr>
          <w:ilvl w:val="0"/>
          <w:numId w:val="1"/>
        </w:numPr>
        <w:tabs>
          <w:tab w:val="clear" w:pos="360"/>
          <w:tab w:val="num" w:pos="720"/>
        </w:tabs>
        <w:spacing w:before="132" w:after="132" w:line="312" w:lineRule="auto"/>
        <w:ind w:left="720" w:hanging="360"/>
        <w:rPr>
          <w:rFonts w:ascii="Arial" w:hAnsi="Arial"/>
          <w:color w:val="auto"/>
          <w:sz w:val="20"/>
        </w:rPr>
      </w:pPr>
      <w:r w:rsidRPr="001D51FB">
        <w:rPr>
          <w:rFonts w:ascii="Arial" w:hAnsi="Arial"/>
          <w:color w:val="auto"/>
          <w:sz w:val="20"/>
        </w:rPr>
        <w:t xml:space="preserve">Provide all materials, labor, equipment and services required to accomplish related work in accordance with the drawings and specifications. </w:t>
      </w:r>
    </w:p>
    <w:p w:rsidR="000C6085" w:rsidRPr="001D51FB" w:rsidRDefault="000C6085">
      <w:pPr>
        <w:numPr>
          <w:ilvl w:val="0"/>
          <w:numId w:val="1"/>
        </w:numPr>
        <w:tabs>
          <w:tab w:val="clear" w:pos="360"/>
          <w:tab w:val="num" w:pos="720"/>
        </w:tabs>
        <w:spacing w:before="132" w:after="132" w:line="312" w:lineRule="auto"/>
        <w:ind w:left="720" w:hanging="360"/>
        <w:rPr>
          <w:rFonts w:ascii="Arial" w:hAnsi="Arial"/>
          <w:color w:val="auto"/>
          <w:sz w:val="20"/>
        </w:rPr>
      </w:pPr>
      <w:r w:rsidRPr="001D51FB">
        <w:rPr>
          <w:rFonts w:ascii="Arial" w:hAnsi="Arial"/>
          <w:color w:val="auto"/>
          <w:sz w:val="20"/>
        </w:rPr>
        <w:t xml:space="preserve">The artificial turf shall be specifically designed, manufactured and installed for </w:t>
      </w:r>
      <w:r w:rsidR="008C4053">
        <w:rPr>
          <w:rFonts w:ascii="Arial" w:hAnsi="Arial"/>
          <w:color w:val="auto"/>
          <w:sz w:val="20"/>
        </w:rPr>
        <w:t>soccer</w:t>
      </w:r>
      <w:r w:rsidRPr="001D51FB">
        <w:rPr>
          <w:rFonts w:ascii="Arial" w:hAnsi="Arial"/>
          <w:color w:val="auto"/>
          <w:sz w:val="20"/>
        </w:rPr>
        <w:t xml:space="preserve">. At the time of substantial completion, the system's shock attenuation shall have an average G-max value less than </w:t>
      </w:r>
      <w:r w:rsidRPr="001D51FB">
        <w:rPr>
          <w:rFonts w:ascii="Arial" w:hAnsi="Arial"/>
          <w:color w:val="auto"/>
          <w:sz w:val="20"/>
          <w:highlight w:val="lightGray"/>
        </w:rPr>
        <w:t>110 for a padded system and less than 135 for a non-padded system</w:t>
      </w:r>
      <w:r w:rsidRPr="001D51FB">
        <w:rPr>
          <w:rFonts w:ascii="Arial" w:hAnsi="Arial"/>
          <w:color w:val="auto"/>
          <w:sz w:val="20"/>
        </w:rPr>
        <w:t xml:space="preserve">, based on ASTM-F355A. At no time shall the G-max value exceed </w:t>
      </w:r>
      <w:r w:rsidRPr="001D51FB">
        <w:rPr>
          <w:rFonts w:ascii="Arial" w:hAnsi="Arial"/>
          <w:color w:val="auto"/>
          <w:sz w:val="20"/>
          <w:highlight w:val="lightGray"/>
        </w:rPr>
        <w:t xml:space="preserve">145 for a padded system and </w:t>
      </w:r>
      <w:r w:rsidR="002033EE">
        <w:rPr>
          <w:rFonts w:ascii="Arial" w:hAnsi="Arial"/>
          <w:color w:val="auto"/>
          <w:sz w:val="20"/>
          <w:highlight w:val="lightGray"/>
        </w:rPr>
        <w:t>165</w:t>
      </w:r>
      <w:r w:rsidRPr="001D51FB">
        <w:rPr>
          <w:rFonts w:ascii="Arial" w:hAnsi="Arial"/>
          <w:color w:val="auto"/>
          <w:sz w:val="20"/>
          <w:highlight w:val="lightGray"/>
        </w:rPr>
        <w:t xml:space="preserve"> for a non-padded system</w:t>
      </w:r>
      <w:r w:rsidRPr="001D51FB">
        <w:rPr>
          <w:rFonts w:ascii="Arial" w:hAnsi="Arial"/>
          <w:color w:val="auto"/>
          <w:sz w:val="20"/>
        </w:rPr>
        <w:t xml:space="preserve"> throughout the life of the warranty. </w:t>
      </w:r>
    </w:p>
    <w:p w:rsidR="000C6085" w:rsidRPr="001D51FB" w:rsidRDefault="000C6085">
      <w:pPr>
        <w:numPr>
          <w:ilvl w:val="0"/>
          <w:numId w:val="1"/>
        </w:numPr>
        <w:tabs>
          <w:tab w:val="clear" w:pos="360"/>
          <w:tab w:val="num" w:pos="720"/>
        </w:tabs>
        <w:spacing w:before="132" w:after="132" w:line="312" w:lineRule="auto"/>
        <w:ind w:left="720" w:hanging="360"/>
        <w:rPr>
          <w:rFonts w:ascii="Arial" w:hAnsi="Arial"/>
          <w:color w:val="auto"/>
          <w:sz w:val="20"/>
        </w:rPr>
      </w:pPr>
      <w:r w:rsidRPr="001D51FB">
        <w:rPr>
          <w:rFonts w:ascii="Arial" w:hAnsi="Arial"/>
          <w:color w:val="auto"/>
          <w:sz w:val="20"/>
        </w:rPr>
        <w:lastRenderedPageBreak/>
        <w:t xml:space="preserve">Copies of independent laboratory test reports on system or components: </w:t>
      </w:r>
    </w:p>
    <w:p w:rsidR="000C6085" w:rsidRPr="001D51FB" w:rsidRDefault="000C6085">
      <w:pPr>
        <w:numPr>
          <w:ilvl w:val="1"/>
          <w:numId w:val="1"/>
        </w:numPr>
        <w:tabs>
          <w:tab w:val="clear" w:pos="360"/>
          <w:tab w:val="num" w:pos="1440"/>
        </w:tabs>
        <w:spacing w:before="132" w:after="132" w:line="312" w:lineRule="auto"/>
        <w:ind w:left="1440" w:hanging="360"/>
        <w:rPr>
          <w:rFonts w:ascii="Arial" w:hAnsi="Arial"/>
          <w:color w:val="auto"/>
          <w:sz w:val="20"/>
        </w:rPr>
      </w:pPr>
      <w:r w:rsidRPr="001D51FB">
        <w:rPr>
          <w:rFonts w:ascii="Arial" w:hAnsi="Arial"/>
          <w:color w:val="auto"/>
          <w:sz w:val="20"/>
        </w:rPr>
        <w:t xml:space="preserve">ASTM D 792 Specific Gravity </w:t>
      </w:r>
    </w:p>
    <w:p w:rsidR="000C6085" w:rsidRPr="001D51FB" w:rsidRDefault="000C6085">
      <w:pPr>
        <w:numPr>
          <w:ilvl w:val="1"/>
          <w:numId w:val="1"/>
        </w:numPr>
        <w:tabs>
          <w:tab w:val="clear" w:pos="360"/>
          <w:tab w:val="num" w:pos="1440"/>
        </w:tabs>
        <w:spacing w:before="132" w:after="132" w:line="312" w:lineRule="auto"/>
        <w:ind w:left="1440" w:hanging="360"/>
        <w:rPr>
          <w:rFonts w:ascii="Arial" w:hAnsi="Arial"/>
          <w:color w:val="auto"/>
          <w:sz w:val="20"/>
        </w:rPr>
      </w:pPr>
      <w:r w:rsidRPr="001D51FB">
        <w:rPr>
          <w:rFonts w:ascii="Arial" w:hAnsi="Arial"/>
          <w:color w:val="auto"/>
          <w:sz w:val="20"/>
        </w:rPr>
        <w:t xml:space="preserve">ASTM D 1335 Tuft Bind </w:t>
      </w:r>
    </w:p>
    <w:p w:rsidR="000C6085" w:rsidRPr="001D51FB" w:rsidRDefault="000C6085">
      <w:pPr>
        <w:numPr>
          <w:ilvl w:val="1"/>
          <w:numId w:val="1"/>
        </w:numPr>
        <w:tabs>
          <w:tab w:val="clear" w:pos="360"/>
          <w:tab w:val="num" w:pos="1440"/>
        </w:tabs>
        <w:spacing w:before="132" w:after="132" w:line="312" w:lineRule="auto"/>
        <w:ind w:left="1440" w:hanging="360"/>
        <w:rPr>
          <w:rFonts w:ascii="Arial" w:hAnsi="Arial"/>
          <w:color w:val="auto"/>
          <w:sz w:val="20"/>
        </w:rPr>
      </w:pPr>
      <w:r w:rsidRPr="001D51FB">
        <w:rPr>
          <w:rFonts w:ascii="Arial" w:hAnsi="Arial"/>
          <w:color w:val="auto"/>
          <w:sz w:val="20"/>
        </w:rPr>
        <w:t xml:space="preserve">ASTM D 5034 Grab Breaking Strength </w:t>
      </w:r>
    </w:p>
    <w:p w:rsidR="000C6085" w:rsidRPr="001D51FB" w:rsidRDefault="000C6085">
      <w:pPr>
        <w:numPr>
          <w:ilvl w:val="1"/>
          <w:numId w:val="1"/>
        </w:numPr>
        <w:tabs>
          <w:tab w:val="clear" w:pos="360"/>
          <w:tab w:val="num" w:pos="1440"/>
        </w:tabs>
        <w:spacing w:before="132" w:after="132" w:line="312" w:lineRule="auto"/>
        <w:ind w:left="1440" w:hanging="360"/>
        <w:rPr>
          <w:rFonts w:ascii="Arial" w:hAnsi="Arial"/>
          <w:color w:val="auto"/>
          <w:sz w:val="20"/>
        </w:rPr>
      </w:pPr>
      <w:r w:rsidRPr="001D51FB">
        <w:rPr>
          <w:rFonts w:ascii="Arial" w:hAnsi="Arial"/>
          <w:color w:val="auto"/>
          <w:sz w:val="20"/>
        </w:rPr>
        <w:t xml:space="preserve">ASTM D 418 Pile Height, Tuft Spacing, Face Weight and Total Weight </w:t>
      </w:r>
    </w:p>
    <w:p w:rsidR="000C6085" w:rsidRPr="001D51FB" w:rsidRDefault="000C6085">
      <w:pPr>
        <w:numPr>
          <w:ilvl w:val="1"/>
          <w:numId w:val="1"/>
        </w:numPr>
        <w:tabs>
          <w:tab w:val="clear" w:pos="360"/>
          <w:tab w:val="num" w:pos="1440"/>
        </w:tabs>
        <w:spacing w:before="132" w:after="132" w:line="312" w:lineRule="auto"/>
        <w:ind w:left="1440" w:hanging="360"/>
        <w:rPr>
          <w:rFonts w:ascii="Arial" w:hAnsi="Arial"/>
          <w:color w:val="auto"/>
          <w:sz w:val="20"/>
        </w:rPr>
      </w:pPr>
      <w:r w:rsidRPr="001D51FB">
        <w:rPr>
          <w:rFonts w:ascii="Arial" w:hAnsi="Arial"/>
          <w:color w:val="auto"/>
          <w:sz w:val="20"/>
        </w:rPr>
        <w:t xml:space="preserve">ASTM D 2859 Flammability (Pill test) </w:t>
      </w:r>
    </w:p>
    <w:p w:rsidR="000C6085" w:rsidRDefault="000C6085">
      <w:pPr>
        <w:numPr>
          <w:ilvl w:val="1"/>
          <w:numId w:val="1"/>
        </w:numPr>
        <w:tabs>
          <w:tab w:val="clear" w:pos="360"/>
          <w:tab w:val="num" w:pos="1440"/>
        </w:tabs>
        <w:spacing w:before="132" w:after="132" w:line="312" w:lineRule="auto"/>
        <w:ind w:left="1440" w:hanging="360"/>
        <w:rPr>
          <w:rFonts w:ascii="Arial" w:hAnsi="Arial"/>
          <w:color w:val="auto"/>
          <w:sz w:val="20"/>
        </w:rPr>
      </w:pPr>
      <w:r w:rsidRPr="001D51FB">
        <w:rPr>
          <w:rFonts w:ascii="Arial" w:hAnsi="Arial"/>
          <w:color w:val="auto"/>
          <w:sz w:val="20"/>
        </w:rPr>
        <w:t xml:space="preserve">ASTM F 1551 Water Permeability </w:t>
      </w:r>
    </w:p>
    <w:p w:rsidR="00BA7657" w:rsidRDefault="00BA7657">
      <w:pPr>
        <w:numPr>
          <w:ilvl w:val="1"/>
          <w:numId w:val="1"/>
        </w:numPr>
        <w:tabs>
          <w:tab w:val="clear" w:pos="360"/>
          <w:tab w:val="num" w:pos="1440"/>
        </w:tabs>
        <w:spacing w:before="132" w:after="132" w:line="312" w:lineRule="auto"/>
        <w:ind w:left="1440" w:hanging="360"/>
        <w:rPr>
          <w:rFonts w:ascii="Arial" w:hAnsi="Arial"/>
          <w:color w:val="auto"/>
          <w:sz w:val="20"/>
        </w:rPr>
      </w:pPr>
      <w:r>
        <w:rPr>
          <w:rFonts w:ascii="Arial" w:hAnsi="Arial"/>
          <w:color w:val="auto"/>
          <w:sz w:val="20"/>
        </w:rPr>
        <w:t>Soccer System Specific Performance Testing as Follows:</w:t>
      </w:r>
    </w:p>
    <w:p w:rsidR="00BA7657" w:rsidRDefault="00BA7657" w:rsidP="00BA7657">
      <w:pPr>
        <w:numPr>
          <w:ilvl w:val="0"/>
          <w:numId w:val="20"/>
        </w:numPr>
        <w:spacing w:before="132" w:after="132" w:line="312" w:lineRule="auto"/>
        <w:rPr>
          <w:rFonts w:ascii="Arial" w:hAnsi="Arial"/>
          <w:color w:val="auto"/>
          <w:sz w:val="20"/>
        </w:rPr>
      </w:pPr>
      <w:r>
        <w:rPr>
          <w:rFonts w:ascii="Arial" w:hAnsi="Arial"/>
          <w:color w:val="auto"/>
          <w:sz w:val="20"/>
        </w:rPr>
        <w:t>AAA FIFA TM 04a – Shock Absorption</w:t>
      </w:r>
    </w:p>
    <w:p w:rsidR="00BA7657" w:rsidRDefault="00BA7657" w:rsidP="00BA7657">
      <w:pPr>
        <w:numPr>
          <w:ilvl w:val="0"/>
          <w:numId w:val="20"/>
        </w:numPr>
        <w:spacing w:before="132" w:after="132" w:line="312" w:lineRule="auto"/>
        <w:rPr>
          <w:rFonts w:ascii="Arial" w:hAnsi="Arial"/>
          <w:color w:val="auto"/>
          <w:sz w:val="20"/>
        </w:rPr>
      </w:pPr>
      <w:r>
        <w:rPr>
          <w:rFonts w:ascii="Arial" w:hAnsi="Arial"/>
          <w:color w:val="auto"/>
          <w:sz w:val="20"/>
        </w:rPr>
        <w:t>AAA FIFA TM 04b – Vertical Deformation</w:t>
      </w:r>
    </w:p>
    <w:p w:rsidR="00BA7657" w:rsidRDefault="00BA7657" w:rsidP="00BA7657">
      <w:pPr>
        <w:numPr>
          <w:ilvl w:val="0"/>
          <w:numId w:val="20"/>
        </w:numPr>
        <w:spacing w:before="132" w:after="132" w:line="312" w:lineRule="auto"/>
        <w:rPr>
          <w:rFonts w:ascii="Arial" w:hAnsi="Arial"/>
          <w:color w:val="auto"/>
          <w:sz w:val="20"/>
        </w:rPr>
      </w:pPr>
      <w:r>
        <w:rPr>
          <w:rFonts w:ascii="Arial" w:hAnsi="Arial"/>
          <w:color w:val="auto"/>
          <w:sz w:val="20"/>
        </w:rPr>
        <w:t>EN 15301-1: 2007 - Rotational Resistance Studded</w:t>
      </w:r>
    </w:p>
    <w:p w:rsidR="00BA7657" w:rsidRDefault="00BA7657" w:rsidP="00BA7657">
      <w:pPr>
        <w:numPr>
          <w:ilvl w:val="0"/>
          <w:numId w:val="20"/>
        </w:numPr>
        <w:spacing w:before="132" w:after="132" w:line="312" w:lineRule="auto"/>
        <w:rPr>
          <w:rFonts w:ascii="Arial" w:hAnsi="Arial"/>
          <w:color w:val="auto"/>
          <w:sz w:val="20"/>
        </w:rPr>
      </w:pPr>
      <w:r>
        <w:rPr>
          <w:rFonts w:ascii="Arial" w:hAnsi="Arial"/>
          <w:color w:val="auto"/>
          <w:sz w:val="20"/>
        </w:rPr>
        <w:t>ASTM F3146 Critical Fall Height – HIC</w:t>
      </w:r>
    </w:p>
    <w:p w:rsidR="00BA7657" w:rsidRDefault="00BA7657" w:rsidP="00BA7657">
      <w:pPr>
        <w:numPr>
          <w:ilvl w:val="0"/>
          <w:numId w:val="20"/>
        </w:numPr>
        <w:spacing w:before="132" w:after="132" w:line="312" w:lineRule="auto"/>
        <w:rPr>
          <w:rFonts w:ascii="Arial" w:hAnsi="Arial"/>
          <w:color w:val="auto"/>
          <w:sz w:val="20"/>
        </w:rPr>
      </w:pPr>
      <w:r>
        <w:rPr>
          <w:rFonts w:ascii="Arial" w:hAnsi="Arial"/>
          <w:color w:val="auto"/>
          <w:sz w:val="20"/>
        </w:rPr>
        <w:t>EN 12235: 2013 – Vertical Ball Rebound</w:t>
      </w:r>
    </w:p>
    <w:p w:rsidR="00BA7657" w:rsidRDefault="00BA7657" w:rsidP="00BA7657">
      <w:pPr>
        <w:numPr>
          <w:ilvl w:val="0"/>
          <w:numId w:val="20"/>
        </w:numPr>
        <w:spacing w:before="132" w:after="132" w:line="312" w:lineRule="auto"/>
        <w:rPr>
          <w:rFonts w:ascii="Arial" w:hAnsi="Arial"/>
          <w:color w:val="auto"/>
          <w:sz w:val="20"/>
        </w:rPr>
      </w:pPr>
      <w:r>
        <w:rPr>
          <w:rFonts w:ascii="Arial" w:hAnsi="Arial"/>
          <w:color w:val="auto"/>
          <w:sz w:val="20"/>
        </w:rPr>
        <w:t>EN 12234 2013 – Ball Roll</w:t>
      </w:r>
    </w:p>
    <w:p w:rsidR="00BA7657" w:rsidRDefault="00BA7657" w:rsidP="00BA7657">
      <w:pPr>
        <w:numPr>
          <w:ilvl w:val="0"/>
          <w:numId w:val="20"/>
        </w:numPr>
        <w:spacing w:before="132" w:after="132" w:line="312" w:lineRule="auto"/>
        <w:rPr>
          <w:rFonts w:ascii="Arial" w:hAnsi="Arial"/>
          <w:color w:val="auto"/>
          <w:sz w:val="20"/>
        </w:rPr>
      </w:pPr>
      <w:r>
        <w:rPr>
          <w:rFonts w:ascii="Arial" w:hAnsi="Arial"/>
          <w:color w:val="auto"/>
          <w:sz w:val="20"/>
        </w:rPr>
        <w:t>FIFA TM 14 – Heat Test</w:t>
      </w:r>
    </w:p>
    <w:p w:rsidR="00BA7657" w:rsidRDefault="00BA7657" w:rsidP="00BA7657">
      <w:pPr>
        <w:numPr>
          <w:ilvl w:val="0"/>
          <w:numId w:val="20"/>
        </w:numPr>
        <w:spacing w:before="132" w:after="132" w:line="312" w:lineRule="auto"/>
        <w:rPr>
          <w:rFonts w:ascii="Arial" w:hAnsi="Arial"/>
          <w:color w:val="auto"/>
          <w:sz w:val="20"/>
        </w:rPr>
      </w:pPr>
      <w:r>
        <w:rPr>
          <w:rFonts w:ascii="Arial" w:hAnsi="Arial"/>
          <w:color w:val="auto"/>
          <w:sz w:val="20"/>
        </w:rPr>
        <w:t xml:space="preserve">ISO </w:t>
      </w:r>
      <w:r w:rsidR="0066712F">
        <w:rPr>
          <w:rFonts w:ascii="Arial" w:hAnsi="Arial"/>
          <w:color w:val="auto"/>
          <w:sz w:val="20"/>
        </w:rPr>
        <w:t>4919: 2012 Un-aged Tuft withdrawal</w:t>
      </w:r>
    </w:p>
    <w:p w:rsidR="0066712F" w:rsidRDefault="0066712F" w:rsidP="00BA7657">
      <w:pPr>
        <w:numPr>
          <w:ilvl w:val="0"/>
          <w:numId w:val="20"/>
        </w:numPr>
        <w:spacing w:before="132" w:after="132" w:line="312" w:lineRule="auto"/>
        <w:rPr>
          <w:rFonts w:ascii="Arial" w:hAnsi="Arial"/>
          <w:color w:val="auto"/>
          <w:sz w:val="20"/>
        </w:rPr>
      </w:pPr>
      <w:r>
        <w:rPr>
          <w:rFonts w:ascii="Arial" w:hAnsi="Arial"/>
          <w:color w:val="auto"/>
          <w:sz w:val="20"/>
        </w:rPr>
        <w:t>ISO 4919: 2012 &amp; EN 13744: 2004 14 days water aged tuft withdrawal</w:t>
      </w:r>
    </w:p>
    <w:p w:rsidR="00BA7657" w:rsidRDefault="00BA7657" w:rsidP="00BA7657">
      <w:pPr>
        <w:numPr>
          <w:ilvl w:val="0"/>
          <w:numId w:val="20"/>
        </w:numPr>
        <w:spacing w:before="132" w:after="132" w:line="312" w:lineRule="auto"/>
        <w:rPr>
          <w:rFonts w:ascii="Arial" w:hAnsi="Arial"/>
          <w:color w:val="auto"/>
          <w:sz w:val="20"/>
        </w:rPr>
      </w:pPr>
      <w:r>
        <w:rPr>
          <w:rFonts w:ascii="Arial" w:hAnsi="Arial"/>
          <w:color w:val="auto"/>
          <w:sz w:val="20"/>
        </w:rPr>
        <w:t xml:space="preserve">ISO </w:t>
      </w:r>
      <w:r w:rsidR="0066712F">
        <w:rPr>
          <w:rFonts w:ascii="Arial" w:hAnsi="Arial"/>
          <w:color w:val="auto"/>
          <w:sz w:val="20"/>
        </w:rPr>
        <w:t>13934-1: 2013 Un-aged Carpet Tensile Strength Direction of manufacturer and perpendicular of manufacturer.</w:t>
      </w:r>
    </w:p>
    <w:p w:rsidR="0066712F" w:rsidRPr="0066712F" w:rsidRDefault="0066712F" w:rsidP="0066712F">
      <w:pPr>
        <w:spacing w:before="132" w:after="132" w:line="312" w:lineRule="auto"/>
        <w:ind w:left="720"/>
        <w:rPr>
          <w:rFonts w:ascii="Arial" w:hAnsi="Arial"/>
          <w:i/>
          <w:iCs/>
          <w:color w:val="auto"/>
          <w:sz w:val="20"/>
        </w:rPr>
      </w:pPr>
      <w:r w:rsidRPr="0066712F">
        <w:rPr>
          <w:rFonts w:ascii="Arial" w:hAnsi="Arial"/>
          <w:i/>
          <w:iCs/>
          <w:color w:val="auto"/>
          <w:sz w:val="20"/>
        </w:rPr>
        <w:t>*All results must meet established testing criteria standards and be tested by a reputable independent laboratory specializing in artificial turf performance testing for soccer applications.</w:t>
      </w:r>
    </w:p>
    <w:p w:rsidR="000C6085" w:rsidRPr="001D51FB" w:rsidRDefault="000C6085">
      <w:pPr>
        <w:numPr>
          <w:ilvl w:val="0"/>
          <w:numId w:val="1"/>
        </w:numPr>
        <w:tabs>
          <w:tab w:val="clear" w:pos="360"/>
          <w:tab w:val="num" w:pos="720"/>
        </w:tabs>
        <w:spacing w:before="132" w:after="132" w:line="312" w:lineRule="auto"/>
        <w:ind w:left="720" w:hanging="360"/>
        <w:rPr>
          <w:rFonts w:ascii="Arial" w:hAnsi="Arial"/>
          <w:color w:val="auto"/>
          <w:sz w:val="20"/>
        </w:rPr>
      </w:pPr>
      <w:r w:rsidRPr="001D51FB">
        <w:rPr>
          <w:rFonts w:ascii="Arial" w:hAnsi="Arial"/>
          <w:color w:val="auto"/>
          <w:sz w:val="20"/>
        </w:rPr>
        <w:t xml:space="preserve">Prior to Final Acceptance, the Field Builder shall submit to the owner three (3) copies of their maintenance manuals. These manuals will include all necessary instructions for the proper care and maintenance of the newly installed synthetic turf system. </w:t>
      </w:r>
    </w:p>
    <w:p w:rsidR="000C6085" w:rsidRPr="001D51FB" w:rsidRDefault="000C6085">
      <w:pPr>
        <w:pStyle w:val="Heading4A"/>
        <w:spacing w:line="312" w:lineRule="auto"/>
        <w:rPr>
          <w:rFonts w:ascii="Arial" w:hAnsi="Arial"/>
          <w:b/>
          <w:color w:val="auto"/>
        </w:rPr>
      </w:pPr>
      <w:r w:rsidRPr="001D51FB">
        <w:rPr>
          <w:rFonts w:ascii="Arial" w:hAnsi="Arial"/>
          <w:b/>
          <w:color w:val="auto"/>
        </w:rPr>
        <w:t xml:space="preserve">1.02 SUBMITTALS </w:t>
      </w:r>
    </w:p>
    <w:p w:rsidR="000C6085" w:rsidRPr="001D51FB" w:rsidRDefault="000C6085">
      <w:pPr>
        <w:spacing w:line="312" w:lineRule="auto"/>
        <w:rPr>
          <w:rFonts w:ascii="Arial" w:hAnsi="Arial"/>
          <w:color w:val="auto"/>
          <w:sz w:val="20"/>
        </w:rPr>
      </w:pPr>
      <w:r w:rsidRPr="001D51FB">
        <w:rPr>
          <w:rStyle w:val="Strong"/>
          <w:rFonts w:ascii="Arial" w:hAnsi="Arial"/>
          <w:color w:val="auto"/>
        </w:rPr>
        <w:t>Submit the following within 48 hours of bid opening, as requested:</w:t>
      </w:r>
      <w:r w:rsidRPr="001D51FB">
        <w:rPr>
          <w:rFonts w:ascii="Arial" w:hAnsi="Arial"/>
          <w:color w:val="auto"/>
          <w:sz w:val="20"/>
        </w:rPr>
        <w:t xml:space="preserve"> </w:t>
      </w:r>
    </w:p>
    <w:p w:rsidR="000C6085" w:rsidRPr="001D51FB" w:rsidRDefault="000C6085">
      <w:pPr>
        <w:numPr>
          <w:ilvl w:val="0"/>
          <w:numId w:val="2"/>
        </w:numPr>
        <w:tabs>
          <w:tab w:val="clear" w:pos="360"/>
          <w:tab w:val="num" w:pos="720"/>
        </w:tabs>
        <w:spacing w:before="132" w:after="132" w:line="312" w:lineRule="auto"/>
        <w:ind w:left="720" w:hanging="360"/>
        <w:rPr>
          <w:rFonts w:ascii="Arial" w:hAnsi="Arial"/>
          <w:color w:val="auto"/>
          <w:sz w:val="20"/>
        </w:rPr>
      </w:pPr>
      <w:r w:rsidRPr="001D51FB">
        <w:rPr>
          <w:rFonts w:ascii="Arial" w:hAnsi="Arial"/>
          <w:color w:val="auto"/>
          <w:sz w:val="20"/>
        </w:rPr>
        <w:t>Three (3) copies of most recent installation/reference list for all projects of similar scope to this project completed in the last th</w:t>
      </w:r>
      <w:r w:rsidR="008C4053">
        <w:rPr>
          <w:rFonts w:ascii="Arial" w:hAnsi="Arial"/>
          <w:color w:val="auto"/>
          <w:sz w:val="20"/>
        </w:rPr>
        <w:t>r</w:t>
      </w:r>
      <w:r w:rsidRPr="001D51FB">
        <w:rPr>
          <w:rFonts w:ascii="Arial" w:hAnsi="Arial"/>
          <w:color w:val="auto"/>
          <w:sz w:val="20"/>
        </w:rPr>
        <w:t xml:space="preserve">ee years. </w:t>
      </w:r>
    </w:p>
    <w:p w:rsidR="000C6085" w:rsidRPr="001D51FB" w:rsidRDefault="000C6085">
      <w:pPr>
        <w:numPr>
          <w:ilvl w:val="0"/>
          <w:numId w:val="2"/>
        </w:numPr>
        <w:tabs>
          <w:tab w:val="clear" w:pos="360"/>
          <w:tab w:val="num" w:pos="720"/>
        </w:tabs>
        <w:spacing w:before="132" w:after="132" w:line="312" w:lineRule="auto"/>
        <w:ind w:left="720" w:hanging="360"/>
        <w:rPr>
          <w:rFonts w:ascii="Arial" w:hAnsi="Arial"/>
          <w:color w:val="auto"/>
          <w:sz w:val="20"/>
        </w:rPr>
      </w:pPr>
      <w:r w:rsidRPr="001D51FB">
        <w:rPr>
          <w:rFonts w:ascii="Arial" w:hAnsi="Arial"/>
          <w:color w:val="auto"/>
          <w:sz w:val="20"/>
        </w:rPr>
        <w:t xml:space="preserve">Three (3) copies of most recent independently audited financial statements. </w:t>
      </w:r>
    </w:p>
    <w:p w:rsidR="000C6085" w:rsidRPr="001D51FB" w:rsidRDefault="000C6085">
      <w:pPr>
        <w:numPr>
          <w:ilvl w:val="0"/>
          <w:numId w:val="2"/>
        </w:numPr>
        <w:tabs>
          <w:tab w:val="clear" w:pos="360"/>
          <w:tab w:val="num" w:pos="720"/>
        </w:tabs>
        <w:spacing w:before="132" w:after="132" w:line="312" w:lineRule="auto"/>
        <w:ind w:left="720" w:hanging="360"/>
        <w:rPr>
          <w:rFonts w:ascii="Arial" w:hAnsi="Arial"/>
          <w:color w:val="auto"/>
          <w:sz w:val="20"/>
        </w:rPr>
      </w:pPr>
      <w:r w:rsidRPr="007225C3">
        <w:rPr>
          <w:rFonts w:ascii="Arial" w:hAnsi="Arial"/>
          <w:color w:val="auto"/>
          <w:sz w:val="20"/>
        </w:rPr>
        <w:t>Three (3) copies of required 3rd party insurance policy, demonstrating that all of the requirements outlined in Section 1.04 F Quality Assurance are met.</w:t>
      </w:r>
      <w:r w:rsidRPr="001D51FB">
        <w:rPr>
          <w:rFonts w:ascii="Arial" w:hAnsi="Arial"/>
          <w:color w:val="auto"/>
          <w:sz w:val="20"/>
        </w:rPr>
        <w:t xml:space="preserve"> Actual policy must be submitted.</w:t>
      </w:r>
    </w:p>
    <w:p w:rsidR="000C6085" w:rsidRPr="001D51FB" w:rsidRDefault="000C6085">
      <w:pPr>
        <w:numPr>
          <w:ilvl w:val="0"/>
          <w:numId w:val="2"/>
        </w:numPr>
        <w:tabs>
          <w:tab w:val="clear" w:pos="360"/>
          <w:tab w:val="num" w:pos="720"/>
        </w:tabs>
        <w:spacing w:before="132" w:after="132" w:line="312" w:lineRule="auto"/>
        <w:ind w:left="720" w:hanging="360"/>
        <w:rPr>
          <w:rFonts w:ascii="Arial" w:hAnsi="Arial"/>
          <w:color w:val="auto"/>
          <w:sz w:val="20"/>
        </w:rPr>
      </w:pPr>
      <w:r w:rsidRPr="001D51FB">
        <w:rPr>
          <w:rFonts w:ascii="Arial" w:hAnsi="Arial"/>
          <w:color w:val="auto"/>
          <w:sz w:val="20"/>
        </w:rPr>
        <w:t xml:space="preserve">One (1) 12" x 12" sample of proposed synthetic turf carpet and one (1) 12" x 12" boxed turf sample including infill representative of finished synthetic turf system. Also submit </w:t>
      </w:r>
      <w:r w:rsidRPr="001D51FB">
        <w:rPr>
          <w:rFonts w:ascii="Arial" w:hAnsi="Arial"/>
          <w:color w:val="auto"/>
          <w:sz w:val="20"/>
        </w:rPr>
        <w:lastRenderedPageBreak/>
        <w:t xml:space="preserve">three (3) copies of product data and testing documents demonstrating that proposed system meets or exceeds all specified requirements. One (1) 12" x 12" sample of rubber </w:t>
      </w:r>
      <w:proofErr w:type="spellStart"/>
      <w:r w:rsidRPr="001D51FB">
        <w:rPr>
          <w:rFonts w:ascii="Arial" w:hAnsi="Arial"/>
          <w:color w:val="auto"/>
          <w:sz w:val="20"/>
        </w:rPr>
        <w:t>ShockPad</w:t>
      </w:r>
      <w:proofErr w:type="spellEnd"/>
      <w:r w:rsidRPr="001D51FB">
        <w:rPr>
          <w:rFonts w:ascii="Arial" w:hAnsi="Arial"/>
          <w:color w:val="auto"/>
          <w:sz w:val="20"/>
        </w:rPr>
        <w:t xml:space="preserve"> must also be submitted, if applicable. </w:t>
      </w:r>
    </w:p>
    <w:p w:rsidR="000C6085" w:rsidRPr="001D51FB" w:rsidRDefault="000C6085">
      <w:pPr>
        <w:spacing w:line="312" w:lineRule="auto"/>
        <w:ind w:left="720"/>
        <w:rPr>
          <w:rStyle w:val="Strong"/>
          <w:rFonts w:ascii="Arial" w:hAnsi="Arial"/>
          <w:color w:val="auto"/>
        </w:rPr>
      </w:pPr>
      <w:r w:rsidRPr="001D51FB">
        <w:rPr>
          <w:rStyle w:val="Strong"/>
          <w:rFonts w:ascii="Arial" w:hAnsi="Arial"/>
          <w:color w:val="auto"/>
        </w:rPr>
        <w:t xml:space="preserve">Note: If these submittal items are requested and deemed to be insufficient, the Field Builder will not be approved. </w:t>
      </w:r>
    </w:p>
    <w:p w:rsidR="000C6085" w:rsidRPr="001D51FB" w:rsidRDefault="000C6085">
      <w:pPr>
        <w:spacing w:line="312" w:lineRule="auto"/>
        <w:rPr>
          <w:rStyle w:val="Strong"/>
          <w:rFonts w:ascii="Arial" w:hAnsi="Arial"/>
          <w:color w:val="auto"/>
        </w:rPr>
      </w:pPr>
    </w:p>
    <w:p w:rsidR="000C6085" w:rsidRPr="001D51FB" w:rsidRDefault="000C6085">
      <w:pPr>
        <w:spacing w:line="312" w:lineRule="auto"/>
        <w:rPr>
          <w:rFonts w:ascii="Arial" w:hAnsi="Arial"/>
          <w:color w:val="auto"/>
          <w:sz w:val="20"/>
        </w:rPr>
      </w:pPr>
      <w:r w:rsidRPr="001D51FB">
        <w:rPr>
          <w:rStyle w:val="Strong"/>
          <w:rFonts w:ascii="Arial" w:hAnsi="Arial"/>
          <w:color w:val="auto"/>
        </w:rPr>
        <w:t>Submit the following prior to the ordering of materials:</w:t>
      </w:r>
      <w:r w:rsidRPr="001D51FB">
        <w:rPr>
          <w:rFonts w:ascii="Arial" w:hAnsi="Arial"/>
          <w:color w:val="auto"/>
          <w:sz w:val="20"/>
        </w:rPr>
        <w:t xml:space="preserve"> </w:t>
      </w:r>
    </w:p>
    <w:p w:rsidR="000C6085" w:rsidRPr="003E0279" w:rsidRDefault="000C6085">
      <w:pPr>
        <w:numPr>
          <w:ilvl w:val="0"/>
          <w:numId w:val="3"/>
        </w:numPr>
        <w:tabs>
          <w:tab w:val="clear" w:pos="360"/>
          <w:tab w:val="num" w:pos="720"/>
        </w:tabs>
        <w:spacing w:before="132" w:after="132" w:line="312" w:lineRule="auto"/>
        <w:ind w:left="720" w:hanging="360"/>
        <w:rPr>
          <w:rFonts w:ascii="Arial" w:hAnsi="Arial"/>
          <w:color w:val="auto"/>
          <w:sz w:val="20"/>
        </w:rPr>
      </w:pPr>
      <w:r w:rsidRPr="003E0279">
        <w:rPr>
          <w:rFonts w:ascii="Arial" w:hAnsi="Arial"/>
          <w:color w:val="auto"/>
          <w:sz w:val="20"/>
        </w:rPr>
        <w:t xml:space="preserve">Provide a colored striping plan detailing lines, </w:t>
      </w:r>
      <w:r w:rsidR="008C4053">
        <w:rPr>
          <w:rFonts w:ascii="Arial" w:hAnsi="Arial"/>
          <w:color w:val="auto"/>
          <w:sz w:val="20"/>
        </w:rPr>
        <w:t>graphics</w:t>
      </w:r>
      <w:r w:rsidRPr="003E0279">
        <w:rPr>
          <w:rFonts w:ascii="Arial" w:hAnsi="Arial"/>
          <w:color w:val="auto"/>
          <w:sz w:val="20"/>
        </w:rPr>
        <w:t xml:space="preserve"> and letters. Coordinate with Owner or Owner's Representative and Architect to get final approval of all designated colors, dimensions and logo/lettering designs.</w:t>
      </w:r>
    </w:p>
    <w:p w:rsidR="000C6085" w:rsidRPr="001D51FB" w:rsidRDefault="000C6085">
      <w:pPr>
        <w:numPr>
          <w:ilvl w:val="0"/>
          <w:numId w:val="3"/>
        </w:numPr>
        <w:tabs>
          <w:tab w:val="clear" w:pos="360"/>
          <w:tab w:val="num" w:pos="720"/>
        </w:tabs>
        <w:spacing w:before="132" w:after="132" w:line="312" w:lineRule="auto"/>
        <w:ind w:left="720" w:hanging="360"/>
        <w:rPr>
          <w:rFonts w:ascii="Arial" w:hAnsi="Arial"/>
          <w:color w:val="auto"/>
          <w:sz w:val="20"/>
        </w:rPr>
      </w:pPr>
      <w:r w:rsidRPr="001D51FB">
        <w:rPr>
          <w:rFonts w:ascii="Arial" w:hAnsi="Arial"/>
          <w:color w:val="auto"/>
          <w:sz w:val="20"/>
        </w:rPr>
        <w:t xml:space="preserve">Material Certificates and Samples: Provide </w:t>
      </w:r>
      <w:r w:rsidR="008C4053">
        <w:rPr>
          <w:rFonts w:ascii="Arial" w:hAnsi="Arial"/>
          <w:color w:val="auto"/>
          <w:sz w:val="20"/>
        </w:rPr>
        <w:t xml:space="preserve">electronic </w:t>
      </w:r>
      <w:r w:rsidRPr="001D51FB">
        <w:rPr>
          <w:rFonts w:ascii="Arial" w:hAnsi="Arial"/>
          <w:color w:val="auto"/>
          <w:sz w:val="20"/>
        </w:rPr>
        <w:t xml:space="preserve">copies for each material from material producer that will be used for this project. Each material certificate must be stamped and checked as approved by the Field Builder before submittal to the Architect. </w:t>
      </w:r>
    </w:p>
    <w:p w:rsidR="000C6085" w:rsidRPr="001D51FB" w:rsidRDefault="000C6085">
      <w:pPr>
        <w:numPr>
          <w:ilvl w:val="0"/>
          <w:numId w:val="3"/>
        </w:numPr>
        <w:tabs>
          <w:tab w:val="clear" w:pos="360"/>
          <w:tab w:val="num" w:pos="720"/>
        </w:tabs>
        <w:spacing w:before="132" w:after="132" w:line="312" w:lineRule="auto"/>
        <w:ind w:left="720" w:hanging="360"/>
        <w:rPr>
          <w:rFonts w:ascii="Arial" w:hAnsi="Arial"/>
          <w:color w:val="auto"/>
          <w:sz w:val="20"/>
        </w:rPr>
      </w:pPr>
      <w:r w:rsidRPr="001D51FB">
        <w:rPr>
          <w:rFonts w:ascii="Arial" w:hAnsi="Arial"/>
          <w:color w:val="auto"/>
          <w:sz w:val="20"/>
        </w:rPr>
        <w:t xml:space="preserve">Provide to the Architect materials samples of the following: Two (2) 12" x 12" samples of synthetic turf carpet and color yarn samples, </w:t>
      </w:r>
      <w:r w:rsidRPr="001D51FB">
        <w:rPr>
          <w:rFonts w:ascii="Arial" w:hAnsi="Arial"/>
          <w:color w:val="auto"/>
          <w:sz w:val="20"/>
          <w:shd w:val="clear" w:color="auto" w:fill="C0C0C0"/>
        </w:rPr>
        <w:t>two (2) bagged samples each of rubber and sand infill material</w:t>
      </w:r>
      <w:r w:rsidR="008C4053">
        <w:rPr>
          <w:rFonts w:ascii="Arial" w:hAnsi="Arial"/>
          <w:color w:val="auto"/>
          <w:sz w:val="20"/>
          <w:shd w:val="clear" w:color="auto" w:fill="C0C0C0"/>
        </w:rPr>
        <w:t>.</w:t>
      </w:r>
      <w:r w:rsidRPr="001D51FB">
        <w:rPr>
          <w:rFonts w:ascii="Arial" w:hAnsi="Arial"/>
          <w:color w:val="auto"/>
          <w:sz w:val="20"/>
        </w:rPr>
        <w:t xml:space="preserve"> </w:t>
      </w:r>
    </w:p>
    <w:p w:rsidR="000C6085" w:rsidRPr="001D51FB" w:rsidRDefault="000C6085">
      <w:pPr>
        <w:numPr>
          <w:ilvl w:val="0"/>
          <w:numId w:val="3"/>
        </w:numPr>
        <w:tabs>
          <w:tab w:val="clear" w:pos="360"/>
          <w:tab w:val="num" w:pos="720"/>
        </w:tabs>
        <w:spacing w:before="132" w:after="132" w:line="312" w:lineRule="auto"/>
        <w:ind w:left="720" w:hanging="360"/>
        <w:rPr>
          <w:rFonts w:ascii="Arial" w:hAnsi="Arial"/>
          <w:color w:val="auto"/>
          <w:sz w:val="20"/>
        </w:rPr>
      </w:pPr>
      <w:r w:rsidRPr="001D51FB">
        <w:rPr>
          <w:rFonts w:ascii="Arial" w:hAnsi="Arial"/>
          <w:color w:val="auto"/>
          <w:sz w:val="20"/>
        </w:rPr>
        <w:t xml:space="preserve">Submit two (2) 12" x 12" samples of </w:t>
      </w:r>
      <w:r w:rsidRPr="001D51FB">
        <w:rPr>
          <w:rFonts w:ascii="Arial" w:hAnsi="Arial"/>
          <w:color w:val="auto"/>
          <w:sz w:val="20"/>
          <w:highlight w:val="lightGray"/>
        </w:rPr>
        <w:t>10mm</w:t>
      </w:r>
      <w:r w:rsidR="008C4053">
        <w:rPr>
          <w:rFonts w:ascii="Arial" w:hAnsi="Arial"/>
          <w:color w:val="auto"/>
          <w:sz w:val="20"/>
        </w:rPr>
        <w:t xml:space="preserve"> porous</w:t>
      </w:r>
      <w:r w:rsidRPr="001D51FB">
        <w:rPr>
          <w:rFonts w:ascii="Arial" w:hAnsi="Arial"/>
          <w:color w:val="auto"/>
          <w:sz w:val="20"/>
        </w:rPr>
        <w:t xml:space="preserve"> rubber </w:t>
      </w:r>
      <w:proofErr w:type="spellStart"/>
      <w:r w:rsidRPr="001D51FB">
        <w:rPr>
          <w:rFonts w:ascii="Arial" w:hAnsi="Arial"/>
          <w:color w:val="auto"/>
          <w:sz w:val="20"/>
        </w:rPr>
        <w:t>ShockPad</w:t>
      </w:r>
      <w:proofErr w:type="spellEnd"/>
      <w:r w:rsidRPr="001D51FB">
        <w:rPr>
          <w:rFonts w:ascii="Arial" w:hAnsi="Arial"/>
          <w:color w:val="auto"/>
          <w:sz w:val="20"/>
        </w:rPr>
        <w:t xml:space="preserve"> with product data sheet, if Owner chooses this alternate. </w:t>
      </w:r>
    </w:p>
    <w:p w:rsidR="000C6085" w:rsidRPr="001D51FB" w:rsidRDefault="000C6085">
      <w:pPr>
        <w:numPr>
          <w:ilvl w:val="0"/>
          <w:numId w:val="3"/>
        </w:numPr>
        <w:tabs>
          <w:tab w:val="clear" w:pos="360"/>
          <w:tab w:val="num" w:pos="720"/>
        </w:tabs>
        <w:spacing w:before="132" w:after="132" w:line="312" w:lineRule="auto"/>
        <w:ind w:left="720" w:hanging="360"/>
        <w:rPr>
          <w:rFonts w:ascii="Arial" w:hAnsi="Arial"/>
          <w:color w:val="auto"/>
          <w:sz w:val="20"/>
        </w:rPr>
      </w:pPr>
      <w:r w:rsidRPr="001D51FB">
        <w:rPr>
          <w:rFonts w:ascii="Arial" w:hAnsi="Arial"/>
          <w:color w:val="auto"/>
          <w:sz w:val="20"/>
        </w:rPr>
        <w:t xml:space="preserve">Submittals: Prior to order of materials, the Field Builder shall submit a sample warranty, seam layout plan, striping plan and any details of construction that deviate from the plans and specifications. </w:t>
      </w:r>
    </w:p>
    <w:p w:rsidR="000C6085" w:rsidRPr="001D51FB" w:rsidRDefault="000C6085">
      <w:pPr>
        <w:numPr>
          <w:ilvl w:val="0"/>
          <w:numId w:val="3"/>
        </w:numPr>
        <w:tabs>
          <w:tab w:val="clear" w:pos="360"/>
          <w:tab w:val="num" w:pos="720"/>
        </w:tabs>
        <w:spacing w:before="132" w:after="132" w:line="312" w:lineRule="auto"/>
        <w:ind w:left="720" w:hanging="360"/>
        <w:rPr>
          <w:rFonts w:ascii="Arial" w:hAnsi="Arial"/>
          <w:color w:val="auto"/>
          <w:sz w:val="20"/>
        </w:rPr>
      </w:pPr>
      <w:r w:rsidRPr="001D51FB">
        <w:rPr>
          <w:rFonts w:ascii="Arial" w:hAnsi="Arial"/>
          <w:color w:val="auto"/>
          <w:sz w:val="20"/>
        </w:rPr>
        <w:t>Submit three (3) copies of the resume of proposed installation foreman. Installation crew must meet or exceed all requirements outlined in Section 1.04.</w:t>
      </w:r>
    </w:p>
    <w:p w:rsidR="000C6085" w:rsidRPr="001D51FB" w:rsidRDefault="000C6085">
      <w:pPr>
        <w:numPr>
          <w:ilvl w:val="0"/>
          <w:numId w:val="3"/>
        </w:numPr>
        <w:tabs>
          <w:tab w:val="clear" w:pos="360"/>
          <w:tab w:val="num" w:pos="720"/>
        </w:tabs>
        <w:spacing w:before="132" w:after="132" w:line="312" w:lineRule="auto"/>
        <w:ind w:left="720" w:hanging="360"/>
        <w:rPr>
          <w:rFonts w:ascii="Arial" w:hAnsi="Arial"/>
          <w:color w:val="auto"/>
          <w:sz w:val="20"/>
        </w:rPr>
      </w:pPr>
      <w:r w:rsidRPr="001D51FB">
        <w:rPr>
          <w:rFonts w:ascii="Arial" w:hAnsi="Arial"/>
          <w:color w:val="auto"/>
          <w:sz w:val="20"/>
        </w:rPr>
        <w:t xml:space="preserve">Three (3) copies of Field Builder’s recommended maintenance equipment cut sheets. </w:t>
      </w:r>
    </w:p>
    <w:p w:rsidR="000C6085" w:rsidRPr="001D51FB" w:rsidRDefault="000C6085">
      <w:pPr>
        <w:pStyle w:val="Heading4A"/>
        <w:spacing w:line="312" w:lineRule="auto"/>
        <w:rPr>
          <w:rFonts w:ascii="Arial" w:hAnsi="Arial"/>
          <w:b/>
          <w:color w:val="auto"/>
        </w:rPr>
      </w:pPr>
      <w:r w:rsidRPr="001D51FB">
        <w:rPr>
          <w:rFonts w:ascii="Arial" w:hAnsi="Arial"/>
          <w:b/>
          <w:color w:val="auto"/>
        </w:rPr>
        <w:t>1.03 JOB CONDITIONS</w:t>
      </w:r>
    </w:p>
    <w:p w:rsidR="000C6085" w:rsidRPr="001D51FB" w:rsidRDefault="000C6085">
      <w:pPr>
        <w:numPr>
          <w:ilvl w:val="0"/>
          <w:numId w:val="4"/>
        </w:numPr>
        <w:tabs>
          <w:tab w:val="clear" w:pos="360"/>
          <w:tab w:val="num" w:pos="720"/>
        </w:tabs>
        <w:spacing w:before="132" w:after="132" w:line="312" w:lineRule="auto"/>
        <w:ind w:left="720" w:hanging="360"/>
        <w:rPr>
          <w:rFonts w:ascii="Arial" w:hAnsi="Arial"/>
          <w:color w:val="auto"/>
          <w:sz w:val="20"/>
        </w:rPr>
      </w:pPr>
      <w:r w:rsidRPr="001D51FB">
        <w:rPr>
          <w:rFonts w:ascii="Arial" w:hAnsi="Arial"/>
          <w:color w:val="auto"/>
          <w:sz w:val="20"/>
        </w:rPr>
        <w:t xml:space="preserve">All job conditions in Section 02200 apply. </w:t>
      </w:r>
    </w:p>
    <w:p w:rsidR="000C6085" w:rsidRPr="001D51FB" w:rsidRDefault="000C6085">
      <w:pPr>
        <w:pStyle w:val="Heading4A"/>
        <w:spacing w:line="312" w:lineRule="auto"/>
        <w:rPr>
          <w:rFonts w:ascii="Arial" w:hAnsi="Arial"/>
          <w:b/>
          <w:color w:val="auto"/>
        </w:rPr>
      </w:pPr>
      <w:r w:rsidRPr="001D51FB">
        <w:rPr>
          <w:rFonts w:ascii="Arial" w:hAnsi="Arial"/>
          <w:b/>
          <w:color w:val="auto"/>
        </w:rPr>
        <w:t>1.04 QUALITY ASSURANCE</w:t>
      </w:r>
    </w:p>
    <w:p w:rsidR="000C6085" w:rsidRPr="001D51FB" w:rsidRDefault="000C6085">
      <w:pPr>
        <w:numPr>
          <w:ilvl w:val="0"/>
          <w:numId w:val="5"/>
        </w:numPr>
        <w:tabs>
          <w:tab w:val="clear" w:pos="360"/>
          <w:tab w:val="num" w:pos="720"/>
        </w:tabs>
        <w:spacing w:before="132" w:after="132" w:line="312" w:lineRule="auto"/>
        <w:ind w:left="720" w:hanging="360"/>
        <w:rPr>
          <w:rFonts w:ascii="Arial" w:hAnsi="Arial"/>
          <w:color w:val="auto"/>
          <w:sz w:val="20"/>
        </w:rPr>
      </w:pPr>
      <w:r w:rsidRPr="001D51FB">
        <w:rPr>
          <w:rFonts w:ascii="Arial" w:hAnsi="Arial"/>
          <w:color w:val="auto"/>
          <w:sz w:val="20"/>
        </w:rPr>
        <w:t xml:space="preserve">Provide a qualified installation foreman to coordinate and review the component parts of the artificial turf system. Submit a resume of experience for Architect’s approval prior to starting work. </w:t>
      </w:r>
    </w:p>
    <w:p w:rsidR="000C6085" w:rsidRPr="001D51FB" w:rsidRDefault="000C6085">
      <w:pPr>
        <w:numPr>
          <w:ilvl w:val="0"/>
          <w:numId w:val="5"/>
        </w:numPr>
        <w:tabs>
          <w:tab w:val="clear" w:pos="360"/>
          <w:tab w:val="num" w:pos="720"/>
        </w:tabs>
        <w:spacing w:before="132" w:after="132" w:line="312" w:lineRule="auto"/>
        <w:ind w:left="720" w:hanging="360"/>
        <w:rPr>
          <w:rFonts w:ascii="Arial" w:hAnsi="Arial"/>
          <w:color w:val="auto"/>
          <w:sz w:val="20"/>
        </w:rPr>
      </w:pPr>
      <w:r w:rsidRPr="001D51FB">
        <w:rPr>
          <w:rFonts w:ascii="Arial" w:hAnsi="Arial"/>
          <w:color w:val="auto"/>
          <w:sz w:val="20"/>
          <w:shd w:val="clear" w:color="auto" w:fill="C0C0C0"/>
        </w:rPr>
        <w:t xml:space="preserve">Rubber &amp; Sand </w:t>
      </w:r>
      <w:r w:rsidRPr="001D51FB">
        <w:rPr>
          <w:rFonts w:ascii="Arial" w:hAnsi="Arial"/>
          <w:color w:val="auto"/>
          <w:sz w:val="20"/>
        </w:rPr>
        <w:t xml:space="preserve">Filled Artificial Turf: </w:t>
      </w:r>
    </w:p>
    <w:p w:rsidR="000C6085" w:rsidRPr="001D51FB" w:rsidRDefault="000C6085">
      <w:pPr>
        <w:numPr>
          <w:ilvl w:val="1"/>
          <w:numId w:val="5"/>
        </w:numPr>
        <w:tabs>
          <w:tab w:val="clear" w:pos="360"/>
          <w:tab w:val="num" w:pos="1440"/>
        </w:tabs>
        <w:spacing w:before="132" w:after="132" w:line="312" w:lineRule="auto"/>
        <w:ind w:left="1440" w:hanging="360"/>
        <w:rPr>
          <w:rFonts w:ascii="Arial" w:hAnsi="Arial"/>
          <w:color w:val="auto"/>
          <w:sz w:val="20"/>
        </w:rPr>
      </w:pPr>
      <w:r w:rsidRPr="001D51FB">
        <w:rPr>
          <w:rFonts w:ascii="Arial" w:hAnsi="Arial"/>
          <w:color w:val="auto"/>
          <w:sz w:val="20"/>
        </w:rPr>
        <w:t xml:space="preserve">Factory-trained technicians skilled in the installation of athletic-caliber infilled synthetic turf systems will undertake the placement of the turf. Special brushing equipment and techniques will be used in the installation. </w:t>
      </w:r>
    </w:p>
    <w:p w:rsidR="000C6085" w:rsidRPr="001D51FB" w:rsidRDefault="000C6085">
      <w:pPr>
        <w:numPr>
          <w:ilvl w:val="1"/>
          <w:numId w:val="5"/>
        </w:numPr>
        <w:tabs>
          <w:tab w:val="clear" w:pos="360"/>
          <w:tab w:val="num" w:pos="1440"/>
        </w:tabs>
        <w:spacing w:before="132" w:after="132" w:line="312" w:lineRule="auto"/>
        <w:ind w:left="1440" w:hanging="360"/>
        <w:rPr>
          <w:rFonts w:ascii="Arial" w:hAnsi="Arial"/>
          <w:color w:val="auto"/>
          <w:sz w:val="20"/>
        </w:rPr>
      </w:pPr>
      <w:r w:rsidRPr="001D51FB">
        <w:rPr>
          <w:rFonts w:ascii="Arial" w:hAnsi="Arial"/>
          <w:color w:val="auto"/>
          <w:sz w:val="20"/>
        </w:rPr>
        <w:t xml:space="preserve">The designated installation crew shall have installed a minimum of ten high quality, stadium grade </w:t>
      </w:r>
      <w:r w:rsidRPr="001D51FB">
        <w:rPr>
          <w:rFonts w:ascii="Arial" w:hAnsi="Arial"/>
          <w:color w:val="auto"/>
          <w:sz w:val="20"/>
          <w:shd w:val="clear" w:color="auto" w:fill="C0C0C0"/>
        </w:rPr>
        <w:t>rubber</w:t>
      </w:r>
      <w:r w:rsidRPr="001D51FB">
        <w:rPr>
          <w:rStyle w:val="variable"/>
          <w:rFonts w:ascii="Arial" w:hAnsi="Arial"/>
          <w:color w:val="auto"/>
          <w:shd w:val="clear" w:color="auto" w:fill="C0C0C0"/>
        </w:rPr>
        <w:t xml:space="preserve">/sand </w:t>
      </w:r>
      <w:r w:rsidRPr="001D51FB">
        <w:rPr>
          <w:rFonts w:ascii="Arial" w:hAnsi="Arial"/>
          <w:color w:val="auto"/>
          <w:sz w:val="20"/>
        </w:rPr>
        <w:t xml:space="preserve">filled synthetic turf systems of 65,000 square feet or greater in the past three years. </w:t>
      </w:r>
    </w:p>
    <w:p w:rsidR="000C6085" w:rsidRPr="00F50A60" w:rsidRDefault="000C6085" w:rsidP="00FB602A">
      <w:pPr>
        <w:numPr>
          <w:ilvl w:val="1"/>
          <w:numId w:val="5"/>
        </w:numPr>
        <w:tabs>
          <w:tab w:val="clear" w:pos="360"/>
          <w:tab w:val="num" w:pos="1440"/>
        </w:tabs>
        <w:spacing w:before="132" w:after="132" w:line="312" w:lineRule="auto"/>
        <w:ind w:left="1440" w:hanging="360"/>
        <w:rPr>
          <w:rFonts w:ascii="Arial" w:hAnsi="Arial"/>
          <w:color w:val="auto"/>
          <w:sz w:val="20"/>
        </w:rPr>
      </w:pPr>
      <w:r w:rsidRPr="001D51FB">
        <w:rPr>
          <w:rFonts w:ascii="Arial" w:hAnsi="Arial"/>
          <w:color w:val="auto"/>
          <w:sz w:val="20"/>
        </w:rPr>
        <w:t xml:space="preserve">A notarized letter from the Field Builder that the installation crew and foreman are factory certified must be submitted prior to the start of turf installation. </w:t>
      </w:r>
    </w:p>
    <w:p w:rsidR="00FB602A" w:rsidRPr="001D51FB" w:rsidRDefault="00FB602A">
      <w:pPr>
        <w:numPr>
          <w:ilvl w:val="0"/>
          <w:numId w:val="5"/>
        </w:numPr>
        <w:tabs>
          <w:tab w:val="clear" w:pos="360"/>
          <w:tab w:val="num" w:pos="720"/>
        </w:tabs>
        <w:spacing w:before="132" w:after="132" w:line="312" w:lineRule="auto"/>
        <w:ind w:left="720" w:hanging="360"/>
        <w:rPr>
          <w:rFonts w:ascii="Arial" w:hAnsi="Arial"/>
          <w:color w:val="auto"/>
          <w:sz w:val="20"/>
        </w:rPr>
      </w:pPr>
      <w:r w:rsidRPr="001D51FB">
        <w:rPr>
          <w:rFonts w:ascii="Arial" w:hAnsi="Arial"/>
          <w:color w:val="auto"/>
          <w:sz w:val="20"/>
        </w:rPr>
        <w:lastRenderedPageBreak/>
        <w:t>The Field Builder shall meet the following criteria:</w:t>
      </w:r>
      <w:r w:rsidRPr="001D51FB">
        <w:rPr>
          <w:rFonts w:ascii="Arial" w:hAnsi="Arial"/>
          <w:color w:val="auto"/>
          <w:sz w:val="20"/>
        </w:rPr>
        <w:cr/>
        <w:t>1.</w:t>
      </w:r>
      <w:r w:rsidRPr="001D51FB">
        <w:rPr>
          <w:rFonts w:ascii="Arial" w:hAnsi="Arial"/>
          <w:b/>
          <w:color w:val="auto"/>
          <w:sz w:val="20"/>
        </w:rPr>
        <w:t xml:space="preserve"> </w:t>
      </w:r>
      <w:r w:rsidRPr="001D51FB">
        <w:rPr>
          <w:rStyle w:val="Strong"/>
          <w:rFonts w:ascii="Arial" w:hAnsi="Arial"/>
          <w:color w:val="auto"/>
        </w:rPr>
        <w:t>Manufacturer/Field Builder's Experience:</w:t>
      </w:r>
      <w:r w:rsidRPr="001D51FB">
        <w:rPr>
          <w:rFonts w:ascii="Arial" w:hAnsi="Arial"/>
          <w:color w:val="auto"/>
          <w:sz w:val="20"/>
        </w:rPr>
        <w:t xml:space="preserve"> </w:t>
      </w:r>
    </w:p>
    <w:p w:rsidR="00FB602A" w:rsidRPr="001D51FB" w:rsidRDefault="00FB602A">
      <w:pPr>
        <w:numPr>
          <w:ilvl w:val="1"/>
          <w:numId w:val="6"/>
        </w:numPr>
        <w:tabs>
          <w:tab w:val="clear" w:pos="360"/>
          <w:tab w:val="num" w:pos="1440"/>
        </w:tabs>
        <w:spacing w:before="132" w:after="132" w:line="312" w:lineRule="auto"/>
        <w:ind w:left="1440" w:hanging="360"/>
        <w:rPr>
          <w:rFonts w:ascii="Arial" w:hAnsi="Arial"/>
          <w:color w:val="auto"/>
          <w:sz w:val="20"/>
        </w:rPr>
      </w:pPr>
      <w:r w:rsidRPr="001D51FB">
        <w:rPr>
          <w:rFonts w:ascii="Arial" w:hAnsi="Arial"/>
          <w:color w:val="auto"/>
          <w:sz w:val="20"/>
        </w:rPr>
        <w:t xml:space="preserve">The Turf Manufacturer and the Field Builder must be experienced in the manufacturing and installation of this type of artificial turf system and provide project references of the synthetic grass system being installed at 100 similar exterior sites in the United States over the last 5 years, a minimum of 65,000 square feet each. </w:t>
      </w:r>
    </w:p>
    <w:p w:rsidR="00FB602A" w:rsidRPr="001D51FB" w:rsidRDefault="00FB602A">
      <w:pPr>
        <w:numPr>
          <w:ilvl w:val="1"/>
          <w:numId w:val="6"/>
        </w:numPr>
        <w:tabs>
          <w:tab w:val="clear" w:pos="360"/>
          <w:tab w:val="num" w:pos="1440"/>
        </w:tabs>
        <w:spacing w:before="132" w:after="132" w:line="312" w:lineRule="auto"/>
        <w:ind w:left="1440" w:hanging="360"/>
        <w:rPr>
          <w:rFonts w:ascii="Arial" w:hAnsi="Arial"/>
          <w:color w:val="auto"/>
          <w:sz w:val="20"/>
        </w:rPr>
      </w:pPr>
      <w:r w:rsidRPr="001D51FB">
        <w:rPr>
          <w:rFonts w:ascii="Arial" w:hAnsi="Arial"/>
          <w:color w:val="auto"/>
          <w:sz w:val="20"/>
        </w:rPr>
        <w:t>The Field Builder must have actively been in business – under its current name and ownership – for at least the past five years; and must have a minimum of 25 athletic fields still in use in the United States for a minimum of the past 5 years.</w:t>
      </w:r>
    </w:p>
    <w:p w:rsidR="00FB602A" w:rsidRPr="001D51FB" w:rsidRDefault="00FB602A">
      <w:pPr>
        <w:numPr>
          <w:ilvl w:val="1"/>
          <w:numId w:val="6"/>
        </w:numPr>
        <w:tabs>
          <w:tab w:val="clear" w:pos="360"/>
          <w:tab w:val="num" w:pos="1440"/>
        </w:tabs>
        <w:spacing w:before="132" w:after="132" w:line="312" w:lineRule="auto"/>
        <w:ind w:left="1440" w:hanging="360"/>
        <w:rPr>
          <w:rFonts w:ascii="Arial" w:hAnsi="Arial"/>
          <w:color w:val="auto"/>
          <w:sz w:val="20"/>
        </w:rPr>
      </w:pPr>
      <w:r w:rsidRPr="001D51FB">
        <w:rPr>
          <w:rFonts w:ascii="Arial" w:hAnsi="Arial"/>
          <w:color w:val="auto"/>
          <w:sz w:val="20"/>
        </w:rPr>
        <w:t xml:space="preserve">The Field Builder must provide competent workmen skilled in this type of artificial turf installation. The designated Supervisory personnel on the project must be certified, in writing, by the Field Builder as competent in the installation of this material, including gluing or sewing seams and proper installation of the infill mixture. The Field Builder shall have a qualified job foreman on site to certify the installation and warranty compliance. </w:t>
      </w:r>
    </w:p>
    <w:p w:rsidR="00FB602A" w:rsidRPr="001D51FB" w:rsidRDefault="00FB602A" w:rsidP="00FB602A">
      <w:pPr>
        <w:numPr>
          <w:ilvl w:val="0"/>
          <w:numId w:val="5"/>
        </w:numPr>
        <w:spacing w:before="132" w:after="132" w:line="312" w:lineRule="auto"/>
        <w:ind w:firstLine="0"/>
        <w:rPr>
          <w:rFonts w:ascii="Arial" w:hAnsi="Arial"/>
          <w:color w:val="auto"/>
          <w:sz w:val="20"/>
        </w:rPr>
      </w:pPr>
      <w:r w:rsidRPr="001D51FB">
        <w:rPr>
          <w:rFonts w:ascii="Arial" w:hAnsi="Arial"/>
          <w:color w:val="auto"/>
          <w:sz w:val="20"/>
        </w:rPr>
        <w:t xml:space="preserve">Warranty: </w:t>
      </w:r>
    </w:p>
    <w:p w:rsidR="00FB602A" w:rsidRPr="001D51FB" w:rsidRDefault="00FB602A">
      <w:pPr>
        <w:tabs>
          <w:tab w:val="left" w:pos="900"/>
        </w:tabs>
        <w:spacing w:before="132" w:after="132" w:line="312" w:lineRule="auto"/>
        <w:ind w:left="1080" w:hanging="360"/>
        <w:rPr>
          <w:rFonts w:ascii="Arial" w:hAnsi="Arial"/>
          <w:color w:val="auto"/>
          <w:sz w:val="20"/>
        </w:rPr>
      </w:pPr>
      <w:r w:rsidRPr="001D51FB">
        <w:rPr>
          <w:rFonts w:ascii="Arial" w:hAnsi="Arial"/>
          <w:color w:val="auto"/>
          <w:sz w:val="20"/>
        </w:rPr>
        <w:t xml:space="preserve">1. </w:t>
      </w:r>
      <w:r w:rsidRPr="001D51FB">
        <w:rPr>
          <w:rFonts w:ascii="Arial" w:hAnsi="Arial"/>
          <w:color w:val="auto"/>
          <w:sz w:val="20"/>
        </w:rPr>
        <w:tab/>
        <w:t>The warranty coverage shall not be prorated nor place limits on the amount of the field's usage</w:t>
      </w:r>
    </w:p>
    <w:p w:rsidR="00FB602A" w:rsidRPr="001D51FB" w:rsidRDefault="00FB602A">
      <w:pPr>
        <w:tabs>
          <w:tab w:val="left" w:pos="900"/>
        </w:tabs>
        <w:spacing w:before="132" w:after="132" w:line="312" w:lineRule="auto"/>
        <w:ind w:left="1080" w:hanging="360"/>
        <w:rPr>
          <w:rFonts w:ascii="Arial" w:hAnsi="Arial"/>
          <w:color w:val="auto"/>
          <w:sz w:val="20"/>
        </w:rPr>
      </w:pPr>
      <w:r w:rsidRPr="001D51FB">
        <w:rPr>
          <w:rFonts w:ascii="Arial" w:hAnsi="Arial"/>
          <w:color w:val="auto"/>
          <w:sz w:val="20"/>
        </w:rPr>
        <w:t>2.</w:t>
      </w:r>
      <w:r w:rsidRPr="001D51FB">
        <w:rPr>
          <w:rFonts w:ascii="Arial" w:hAnsi="Arial"/>
          <w:color w:val="auto"/>
          <w:sz w:val="20"/>
        </w:rPr>
        <w:tab/>
      </w:r>
      <w:r w:rsidRPr="001D51FB">
        <w:rPr>
          <w:rFonts w:ascii="Arial" w:hAnsi="Arial"/>
          <w:color w:val="auto"/>
          <w:sz w:val="20"/>
        </w:rPr>
        <w:tab/>
        <w:t xml:space="preserve">The Field Builder shall submit its written company warranty: </w:t>
      </w:r>
      <w:r w:rsidRPr="00897AF8">
        <w:rPr>
          <w:rFonts w:ascii="Arial" w:hAnsi="Arial"/>
          <w:color w:val="auto"/>
          <w:sz w:val="20"/>
          <w:highlight w:val="lightGray"/>
        </w:rPr>
        <w:t>8-year warranty (8-year plus 4-year supplemental warranty when installed over an approved pad)</w:t>
      </w:r>
      <w:r w:rsidRPr="001D51FB">
        <w:rPr>
          <w:rFonts w:ascii="Arial" w:hAnsi="Arial"/>
          <w:color w:val="auto"/>
          <w:sz w:val="20"/>
        </w:rPr>
        <w:t xml:space="preserve">, which warrants the usability and playability of the artificial turf system for its intended uses. </w:t>
      </w:r>
      <w:r w:rsidRPr="007225C3">
        <w:rPr>
          <w:rFonts w:ascii="Arial" w:hAnsi="Arial"/>
          <w:color w:val="auto"/>
          <w:sz w:val="20"/>
        </w:rPr>
        <w:t xml:space="preserve">A 3rd party insured 8-year warranty from </w:t>
      </w:r>
      <w:r w:rsidRPr="007225C3">
        <w:rPr>
          <w:rStyle w:val="editchange"/>
          <w:rFonts w:ascii="Arial" w:hAnsi="Arial"/>
          <w:color w:val="auto"/>
        </w:rPr>
        <w:t>an</w:t>
      </w:r>
      <w:r w:rsidRPr="007225C3">
        <w:rPr>
          <w:rFonts w:ascii="Arial" w:hAnsi="Arial"/>
          <w:color w:val="auto"/>
          <w:sz w:val="20"/>
        </w:rPr>
        <w:t xml:space="preserve"> A-Rated domestic insurance carrier is required in addition to the Field Builder's warranty.</w:t>
      </w:r>
      <w:r w:rsidRPr="001D51FB">
        <w:rPr>
          <w:rFonts w:ascii="Arial" w:hAnsi="Arial"/>
          <w:color w:val="auto"/>
          <w:sz w:val="20"/>
        </w:rPr>
        <w:t xml:space="preserve"> Letters of credit in lieu of an insurance policy are no acceptable. </w:t>
      </w:r>
    </w:p>
    <w:p w:rsidR="00FB602A" w:rsidRPr="001D51FB" w:rsidRDefault="00FB602A">
      <w:pPr>
        <w:tabs>
          <w:tab w:val="left" w:pos="900"/>
        </w:tabs>
        <w:spacing w:before="132" w:after="132" w:line="312" w:lineRule="auto"/>
        <w:ind w:left="1080" w:hanging="360"/>
        <w:rPr>
          <w:rFonts w:ascii="Arial" w:hAnsi="Arial"/>
          <w:color w:val="auto"/>
          <w:sz w:val="20"/>
        </w:rPr>
      </w:pPr>
      <w:r w:rsidRPr="001D51FB">
        <w:rPr>
          <w:rFonts w:ascii="Arial" w:hAnsi="Arial"/>
          <w:color w:val="auto"/>
          <w:sz w:val="20"/>
        </w:rPr>
        <w:t>3.</w:t>
      </w:r>
      <w:r w:rsidRPr="001D51FB">
        <w:rPr>
          <w:rFonts w:ascii="Arial" w:hAnsi="Arial"/>
          <w:color w:val="auto"/>
          <w:sz w:val="20"/>
        </w:rPr>
        <w:tab/>
      </w:r>
      <w:r w:rsidRPr="001D51FB">
        <w:rPr>
          <w:rFonts w:ascii="Arial" w:hAnsi="Arial"/>
          <w:color w:val="auto"/>
          <w:sz w:val="20"/>
        </w:rPr>
        <w:tab/>
        <w:t xml:space="preserve">The Field Builder's warranty must have the following characteristics: </w:t>
      </w:r>
    </w:p>
    <w:p w:rsidR="00FB602A" w:rsidRPr="001D51FB" w:rsidRDefault="00FB602A">
      <w:pPr>
        <w:numPr>
          <w:ilvl w:val="2"/>
          <w:numId w:val="5"/>
        </w:numPr>
        <w:spacing w:before="132" w:after="132" w:line="312" w:lineRule="auto"/>
        <w:ind w:left="2160" w:hanging="360"/>
        <w:rPr>
          <w:rFonts w:ascii="Arial" w:hAnsi="Arial"/>
          <w:color w:val="auto"/>
          <w:sz w:val="20"/>
        </w:rPr>
      </w:pPr>
      <w:r w:rsidRPr="001D51FB">
        <w:rPr>
          <w:rFonts w:ascii="Arial" w:hAnsi="Arial"/>
          <w:color w:val="auto"/>
          <w:sz w:val="20"/>
        </w:rPr>
        <w:t xml:space="preserve">Provide full coverage for a minimum of </w:t>
      </w:r>
      <w:r w:rsidRPr="00897AF8">
        <w:rPr>
          <w:rFonts w:ascii="Arial" w:hAnsi="Arial"/>
          <w:color w:val="auto"/>
          <w:sz w:val="20"/>
          <w:highlight w:val="lightGray"/>
        </w:rPr>
        <w:t>eight (8) or twelve (12)</w:t>
      </w:r>
      <w:r w:rsidRPr="001D51FB">
        <w:rPr>
          <w:rFonts w:ascii="Arial" w:hAnsi="Arial"/>
          <w:color w:val="auto"/>
          <w:sz w:val="20"/>
        </w:rPr>
        <w:t xml:space="preserve"> years from the date of Substantial Completion. </w:t>
      </w:r>
    </w:p>
    <w:p w:rsidR="00FB602A" w:rsidRPr="001D51FB" w:rsidRDefault="00FB602A">
      <w:pPr>
        <w:numPr>
          <w:ilvl w:val="2"/>
          <w:numId w:val="5"/>
        </w:numPr>
        <w:spacing w:before="132" w:after="132" w:line="312" w:lineRule="auto"/>
        <w:ind w:left="2160" w:hanging="360"/>
        <w:rPr>
          <w:rFonts w:ascii="Arial" w:hAnsi="Arial"/>
          <w:color w:val="auto"/>
          <w:sz w:val="20"/>
        </w:rPr>
      </w:pPr>
      <w:r w:rsidRPr="001D51FB">
        <w:rPr>
          <w:rFonts w:ascii="Arial" w:hAnsi="Arial"/>
          <w:color w:val="auto"/>
          <w:sz w:val="20"/>
        </w:rPr>
        <w:t xml:space="preserve">Warrant materials and workmanship. </w:t>
      </w:r>
    </w:p>
    <w:p w:rsidR="00FB602A" w:rsidRPr="001D51FB" w:rsidRDefault="00FB602A">
      <w:pPr>
        <w:numPr>
          <w:ilvl w:val="2"/>
          <w:numId w:val="5"/>
        </w:numPr>
        <w:spacing w:before="132" w:after="132" w:line="312" w:lineRule="auto"/>
        <w:ind w:left="2160" w:hanging="360"/>
        <w:rPr>
          <w:rFonts w:ascii="Arial" w:hAnsi="Arial"/>
          <w:color w:val="auto"/>
          <w:sz w:val="20"/>
        </w:rPr>
      </w:pPr>
      <w:r w:rsidRPr="001D51FB">
        <w:rPr>
          <w:rFonts w:ascii="Arial" w:hAnsi="Arial"/>
          <w:color w:val="auto"/>
          <w:sz w:val="20"/>
        </w:rPr>
        <w:t xml:space="preserve">Warrant that the materials installed meet or exceed the system specifications. </w:t>
      </w:r>
    </w:p>
    <w:p w:rsidR="00FB602A" w:rsidRPr="001D51FB" w:rsidRDefault="00FB602A">
      <w:pPr>
        <w:numPr>
          <w:ilvl w:val="2"/>
          <w:numId w:val="5"/>
        </w:numPr>
        <w:spacing w:before="132" w:after="132" w:line="312" w:lineRule="auto"/>
        <w:ind w:left="2160" w:hanging="360"/>
        <w:rPr>
          <w:rFonts w:ascii="Arial" w:hAnsi="Arial"/>
          <w:color w:val="auto"/>
          <w:sz w:val="20"/>
        </w:rPr>
      </w:pPr>
      <w:r w:rsidRPr="001D51FB">
        <w:rPr>
          <w:rFonts w:ascii="Arial" w:hAnsi="Arial"/>
          <w:color w:val="auto"/>
          <w:sz w:val="20"/>
        </w:rPr>
        <w:t xml:space="preserve">Repair or replace such portions of the installed materials that are no longer serviceable to maintain a serviceable and playable surface. </w:t>
      </w:r>
    </w:p>
    <w:p w:rsidR="00FB602A" w:rsidRPr="001D51FB" w:rsidRDefault="00FB602A">
      <w:pPr>
        <w:numPr>
          <w:ilvl w:val="2"/>
          <w:numId w:val="5"/>
        </w:numPr>
        <w:spacing w:before="132" w:after="132" w:line="312" w:lineRule="auto"/>
        <w:ind w:left="2160" w:hanging="360"/>
        <w:rPr>
          <w:rFonts w:ascii="Arial" w:hAnsi="Arial"/>
          <w:color w:val="auto"/>
          <w:sz w:val="20"/>
        </w:rPr>
      </w:pPr>
      <w:r w:rsidRPr="001D51FB">
        <w:rPr>
          <w:rFonts w:ascii="Arial" w:hAnsi="Arial"/>
          <w:color w:val="auto"/>
          <w:sz w:val="20"/>
        </w:rPr>
        <w:t xml:space="preserve">Be from a single source covering workmanship and all materials. </w:t>
      </w:r>
    </w:p>
    <w:p w:rsidR="00FB602A" w:rsidRPr="001D51FB" w:rsidRDefault="00FB602A">
      <w:pPr>
        <w:numPr>
          <w:ilvl w:val="2"/>
          <w:numId w:val="5"/>
        </w:numPr>
        <w:spacing w:before="132" w:after="132" w:line="312" w:lineRule="auto"/>
        <w:ind w:left="2160" w:hanging="360"/>
        <w:rPr>
          <w:rFonts w:ascii="Arial" w:hAnsi="Arial"/>
          <w:color w:val="auto"/>
          <w:sz w:val="20"/>
        </w:rPr>
      </w:pPr>
      <w:r w:rsidRPr="001D51FB">
        <w:rPr>
          <w:rFonts w:ascii="Arial" w:hAnsi="Arial"/>
          <w:color w:val="auto"/>
          <w:sz w:val="20"/>
        </w:rPr>
        <w:t xml:space="preserve">Assure the availability of exact or substantially the same replacement materials for the artificial turf system installed for the full warranty period. </w:t>
      </w:r>
    </w:p>
    <w:p w:rsidR="00FB602A" w:rsidRPr="001D51FB" w:rsidRDefault="00FB602A">
      <w:pPr>
        <w:numPr>
          <w:ilvl w:val="2"/>
          <w:numId w:val="5"/>
        </w:numPr>
        <w:spacing w:before="132" w:after="132" w:line="312" w:lineRule="auto"/>
        <w:ind w:left="2160" w:hanging="360"/>
        <w:rPr>
          <w:rFonts w:ascii="Arial" w:hAnsi="Arial"/>
          <w:color w:val="auto"/>
          <w:sz w:val="20"/>
        </w:rPr>
      </w:pPr>
      <w:r w:rsidRPr="001D51FB">
        <w:rPr>
          <w:rFonts w:ascii="Arial" w:hAnsi="Arial"/>
          <w:color w:val="auto"/>
          <w:sz w:val="20"/>
        </w:rPr>
        <w:t xml:space="preserve">Include general wear and damage caused from UV degradation. The warranty shall specifically exclude vandalism and acts of God beyond the control of the Turf Manufacturer or Field Builder. </w:t>
      </w:r>
    </w:p>
    <w:p w:rsidR="00FB602A" w:rsidRPr="001D51FB" w:rsidRDefault="00FB602A">
      <w:pPr>
        <w:numPr>
          <w:ilvl w:val="2"/>
          <w:numId w:val="5"/>
        </w:numPr>
        <w:spacing w:before="132" w:after="132" w:line="312" w:lineRule="auto"/>
        <w:ind w:left="2160" w:hanging="360"/>
        <w:rPr>
          <w:rFonts w:ascii="Arial" w:hAnsi="Arial"/>
          <w:color w:val="auto"/>
          <w:sz w:val="20"/>
        </w:rPr>
      </w:pPr>
      <w:r w:rsidRPr="001D51FB">
        <w:rPr>
          <w:rFonts w:ascii="Arial" w:hAnsi="Arial"/>
          <w:color w:val="auto"/>
          <w:sz w:val="20"/>
        </w:rPr>
        <w:lastRenderedPageBreak/>
        <w:t xml:space="preserve">Cover defects in the installation and workmanship. Assure the installation was done in accordance with both the Field Builder's recommendations and any written directives of the Field Builder's on-site representative. </w:t>
      </w:r>
    </w:p>
    <w:p w:rsidR="00FB602A" w:rsidRPr="001D51FB" w:rsidRDefault="00FB602A">
      <w:pPr>
        <w:numPr>
          <w:ilvl w:val="2"/>
          <w:numId w:val="5"/>
        </w:numPr>
        <w:spacing w:before="132" w:after="132" w:line="312" w:lineRule="auto"/>
        <w:ind w:left="2160" w:hanging="360"/>
        <w:rPr>
          <w:rFonts w:ascii="Arial" w:hAnsi="Arial"/>
          <w:color w:val="auto"/>
          <w:sz w:val="20"/>
        </w:rPr>
      </w:pPr>
      <w:r w:rsidRPr="001D51FB">
        <w:rPr>
          <w:rFonts w:ascii="Arial" w:hAnsi="Arial"/>
          <w:color w:val="auto"/>
          <w:sz w:val="20"/>
        </w:rPr>
        <w:t xml:space="preserve">Shall be limited to repair or replacement of the affected areas at the option of the Field Builder, and shall include all necessary materials, labor, transportation costs, etc. to complete said repairs. </w:t>
      </w:r>
    </w:p>
    <w:p w:rsidR="00FB602A" w:rsidRPr="001D51FB" w:rsidRDefault="00FB602A">
      <w:pPr>
        <w:numPr>
          <w:ilvl w:val="2"/>
          <w:numId w:val="5"/>
        </w:numPr>
        <w:spacing w:before="132" w:after="132" w:line="312" w:lineRule="auto"/>
        <w:ind w:left="2160" w:hanging="360"/>
        <w:rPr>
          <w:rFonts w:ascii="Arial" w:hAnsi="Arial"/>
          <w:color w:val="auto"/>
          <w:sz w:val="20"/>
        </w:rPr>
      </w:pPr>
      <w:r w:rsidRPr="001D51FB">
        <w:rPr>
          <w:rFonts w:ascii="Arial" w:hAnsi="Arial"/>
          <w:color w:val="auto"/>
          <w:sz w:val="20"/>
        </w:rPr>
        <w:t xml:space="preserve">The Field Builder may be required, upon the request of the Owner, to provide a list of ten (10) clients for which they have completed after-the-sale warranty work. </w:t>
      </w:r>
    </w:p>
    <w:p w:rsidR="00FB602A" w:rsidRPr="001D51FB" w:rsidRDefault="00FB602A">
      <w:pPr>
        <w:numPr>
          <w:ilvl w:val="2"/>
          <w:numId w:val="5"/>
        </w:numPr>
        <w:spacing w:before="132" w:after="132" w:line="312" w:lineRule="auto"/>
        <w:ind w:left="2160" w:hanging="360"/>
        <w:rPr>
          <w:rFonts w:ascii="Arial" w:hAnsi="Arial"/>
          <w:color w:val="auto"/>
          <w:sz w:val="20"/>
        </w:rPr>
      </w:pPr>
      <w:r w:rsidRPr="001D51FB">
        <w:rPr>
          <w:rFonts w:ascii="Arial" w:hAnsi="Arial"/>
          <w:color w:val="auto"/>
          <w:sz w:val="20"/>
        </w:rPr>
        <w:t xml:space="preserve">All designs, game markings and layouts shall conform to all currently applicable National Federation State High School Association or NCAA rules and regulations, or league specific requirements, depending on what applies. </w:t>
      </w:r>
    </w:p>
    <w:p w:rsidR="00FB602A" w:rsidRPr="001D51FB" w:rsidRDefault="00FB602A">
      <w:pPr>
        <w:numPr>
          <w:ilvl w:val="2"/>
          <w:numId w:val="5"/>
        </w:numPr>
        <w:spacing w:before="132" w:after="132" w:line="312" w:lineRule="auto"/>
        <w:ind w:left="2160" w:hanging="360"/>
        <w:rPr>
          <w:rFonts w:ascii="Arial" w:hAnsi="Arial"/>
          <w:color w:val="auto"/>
          <w:sz w:val="20"/>
        </w:rPr>
      </w:pPr>
      <w:r w:rsidRPr="001D51FB">
        <w:rPr>
          <w:rFonts w:ascii="Arial" w:hAnsi="Arial"/>
          <w:color w:val="auto"/>
          <w:sz w:val="20"/>
        </w:rPr>
        <w:t xml:space="preserve">All components and Field Builder’s installation method shall be designed and manufactured for use on outdoor athletic fields. The materials as hereinafter specified, shall withstand full climatic exposure in the location of the field, be resistant to insect infestation, rot, fungus and mildew; it shall also withstand ultra-violet rays and extreme heat, it shall allow the free flow of water horizontally to perimeter areas and vertically to the gravel blanket and into the field drainage system below the surface. </w:t>
      </w:r>
    </w:p>
    <w:p w:rsidR="00FB602A" w:rsidRPr="001D51FB" w:rsidRDefault="00FB602A">
      <w:pPr>
        <w:numPr>
          <w:ilvl w:val="2"/>
          <w:numId w:val="5"/>
        </w:numPr>
        <w:spacing w:before="132" w:after="132" w:line="312" w:lineRule="auto"/>
        <w:ind w:left="2160" w:hanging="360"/>
        <w:rPr>
          <w:rFonts w:ascii="Arial" w:hAnsi="Arial"/>
          <w:color w:val="auto"/>
          <w:sz w:val="20"/>
        </w:rPr>
      </w:pPr>
      <w:r w:rsidRPr="001D51FB">
        <w:rPr>
          <w:rFonts w:ascii="Arial" w:hAnsi="Arial"/>
          <w:color w:val="auto"/>
          <w:sz w:val="20"/>
        </w:rPr>
        <w:t xml:space="preserve">The adhesive bonded or sewn seams of all system components shall provide a permanent, tight, secure and hazard-free athletic playing surface. All inlaid markings (game lines, logos, etc.) shall remain in place throughout the duration of the warranty period. </w:t>
      </w:r>
    </w:p>
    <w:p w:rsidR="00FB602A" w:rsidRPr="001D51FB" w:rsidRDefault="00FB602A">
      <w:pPr>
        <w:numPr>
          <w:ilvl w:val="2"/>
          <w:numId w:val="5"/>
        </w:numPr>
        <w:spacing w:before="132" w:after="132" w:line="312" w:lineRule="auto"/>
        <w:ind w:left="2160" w:hanging="360"/>
        <w:rPr>
          <w:rFonts w:ascii="Arial" w:hAnsi="Arial"/>
          <w:color w:val="auto"/>
          <w:sz w:val="20"/>
        </w:rPr>
      </w:pPr>
      <w:r w:rsidRPr="001D51FB">
        <w:rPr>
          <w:rFonts w:ascii="Arial" w:hAnsi="Arial"/>
          <w:color w:val="auto"/>
          <w:sz w:val="20"/>
        </w:rPr>
        <w:t xml:space="preserve">The installed artificial turf system's drainage capability shall allow water flow through the system (turf &amp; infill) at a rate of not less than 10 inches +/- per hour. </w:t>
      </w:r>
    </w:p>
    <w:p w:rsidR="00FB602A" w:rsidRPr="001D51FB" w:rsidRDefault="00FB602A">
      <w:pPr>
        <w:pStyle w:val="Heading2A"/>
        <w:spacing w:line="312" w:lineRule="auto"/>
        <w:rPr>
          <w:rFonts w:ascii="Arial" w:hAnsi="Arial"/>
          <w:b/>
          <w:color w:val="auto"/>
        </w:rPr>
      </w:pPr>
      <w:r w:rsidRPr="001D51FB">
        <w:rPr>
          <w:rFonts w:ascii="Arial" w:hAnsi="Arial"/>
          <w:b/>
          <w:color w:val="auto"/>
        </w:rPr>
        <w:t>PART 2 – PRODUCTS</w:t>
      </w:r>
    </w:p>
    <w:p w:rsidR="00FB602A" w:rsidRPr="001D51FB" w:rsidRDefault="00FB602A">
      <w:pPr>
        <w:pStyle w:val="Heading4A"/>
        <w:spacing w:line="312" w:lineRule="auto"/>
        <w:rPr>
          <w:rFonts w:ascii="Arial" w:hAnsi="Arial"/>
          <w:b/>
          <w:color w:val="auto"/>
        </w:rPr>
      </w:pPr>
      <w:r w:rsidRPr="001D51FB">
        <w:rPr>
          <w:rFonts w:ascii="Arial" w:hAnsi="Arial"/>
          <w:b/>
          <w:color w:val="auto"/>
        </w:rPr>
        <w:t>2.01 SYNTHETIC GRASS SYSTEM</w:t>
      </w:r>
    </w:p>
    <w:p w:rsidR="00FB602A" w:rsidRPr="00F45D69" w:rsidRDefault="00FB602A" w:rsidP="00FB602A">
      <w:pPr>
        <w:numPr>
          <w:ilvl w:val="0"/>
          <w:numId w:val="7"/>
        </w:numPr>
        <w:tabs>
          <w:tab w:val="clear" w:pos="360"/>
          <w:tab w:val="num" w:pos="720"/>
        </w:tabs>
        <w:spacing w:before="132" w:after="132" w:line="312" w:lineRule="auto"/>
        <w:ind w:left="720" w:hanging="360"/>
        <w:rPr>
          <w:rFonts w:ascii="Arial" w:hAnsi="Arial"/>
          <w:color w:val="auto"/>
          <w:sz w:val="20"/>
        </w:rPr>
      </w:pPr>
      <w:r w:rsidRPr="001D51FB">
        <w:rPr>
          <w:rStyle w:val="editchange"/>
          <w:rFonts w:ascii="Arial" w:hAnsi="Arial"/>
          <w:color w:val="auto"/>
        </w:rPr>
        <w:t xml:space="preserve">Synthetic Grass </w:t>
      </w:r>
      <w:r w:rsidRPr="001D51FB">
        <w:rPr>
          <w:rFonts w:ascii="Arial" w:hAnsi="Arial"/>
          <w:color w:val="auto"/>
          <w:sz w:val="20"/>
        </w:rPr>
        <w:t xml:space="preserve">– </w:t>
      </w:r>
      <w:r w:rsidRPr="001D51FB">
        <w:rPr>
          <w:rStyle w:val="variable"/>
          <w:rFonts w:ascii="Arial" w:hAnsi="Arial"/>
          <w:color w:val="auto"/>
        </w:rPr>
        <w:t xml:space="preserve">Titan </w:t>
      </w:r>
      <w:r w:rsidRPr="001D51FB">
        <w:rPr>
          <w:rFonts w:ascii="Arial" w:hAnsi="Arial"/>
          <w:color w:val="auto"/>
          <w:sz w:val="20"/>
        </w:rPr>
        <w:cr/>
        <w:t xml:space="preserve">Pile Weight: </w:t>
      </w:r>
      <w:r w:rsidRPr="001D51FB">
        <w:rPr>
          <w:rStyle w:val="variable"/>
          <w:rFonts w:ascii="Arial" w:hAnsi="Arial"/>
          <w:color w:val="auto"/>
          <w:shd w:val="clear" w:color="auto" w:fill="C0C0C0"/>
        </w:rPr>
        <w:t>50</w:t>
      </w:r>
      <w:r w:rsidRPr="001D51FB">
        <w:rPr>
          <w:rStyle w:val="variable"/>
          <w:rFonts w:ascii="Arial" w:hAnsi="Arial"/>
          <w:color w:val="auto"/>
        </w:rPr>
        <w:t xml:space="preserve"> oz/</w:t>
      </w:r>
      <w:proofErr w:type="spellStart"/>
      <w:r w:rsidRPr="001D51FB">
        <w:rPr>
          <w:rStyle w:val="variable"/>
          <w:rFonts w:ascii="Arial" w:hAnsi="Arial"/>
          <w:color w:val="auto"/>
        </w:rPr>
        <w:t>sy</w:t>
      </w:r>
      <w:proofErr w:type="spellEnd"/>
      <w:r w:rsidRPr="001D51FB">
        <w:rPr>
          <w:rFonts w:ascii="Arial" w:hAnsi="Arial"/>
          <w:color w:val="auto"/>
          <w:sz w:val="20"/>
        </w:rPr>
        <w:cr/>
        <w:t xml:space="preserve">Face Yarn Type: </w:t>
      </w:r>
      <w:r w:rsidR="001859F5">
        <w:rPr>
          <w:rFonts w:ascii="Arial" w:hAnsi="Arial" w:cs="Arial"/>
          <w:sz w:val="20"/>
          <w:szCs w:val="20"/>
        </w:rPr>
        <w:t>100% polyethylene parallel-long slit fiber and monofilament blended in dual yarn types and dual yarn thicknesses</w:t>
      </w:r>
      <w:r w:rsidRPr="001D51FB">
        <w:rPr>
          <w:rFonts w:ascii="Arial" w:hAnsi="Arial"/>
          <w:color w:val="auto"/>
          <w:sz w:val="20"/>
        </w:rPr>
        <w:t xml:space="preserve"> </w:t>
      </w:r>
      <w:r w:rsidRPr="001D51FB">
        <w:rPr>
          <w:rFonts w:ascii="Arial" w:hAnsi="Arial"/>
          <w:color w:val="auto"/>
          <w:sz w:val="20"/>
        </w:rPr>
        <w:cr/>
        <w:t xml:space="preserve">Yarn Size: </w:t>
      </w:r>
      <w:r w:rsidR="001859F5">
        <w:rPr>
          <w:rFonts w:ascii="Arial" w:hAnsi="Arial" w:cs="Arial"/>
          <w:sz w:val="20"/>
          <w:szCs w:val="20"/>
        </w:rPr>
        <w:t>Minimum 12,200 (parallel long slit film &amp; monofilament fibers combined)</w:t>
      </w:r>
      <w:r w:rsidRPr="001D51FB">
        <w:rPr>
          <w:rStyle w:val="variable"/>
          <w:rFonts w:ascii="Arial" w:hAnsi="Arial"/>
          <w:color w:val="auto"/>
        </w:rPr>
        <w:cr/>
        <w:t xml:space="preserve">Yarn Thickness: </w:t>
      </w:r>
      <w:r w:rsidR="001859F5">
        <w:rPr>
          <w:rFonts w:ascii="Arial" w:hAnsi="Arial" w:cs="Arial"/>
          <w:sz w:val="20"/>
          <w:szCs w:val="20"/>
        </w:rPr>
        <w:t>Minimum 100 microns for parallel long slit film, 310 microns for monofilament fiber</w:t>
      </w:r>
      <w:r w:rsidRPr="001D51FB">
        <w:rPr>
          <w:rFonts w:ascii="Arial" w:hAnsi="Arial"/>
          <w:color w:val="auto"/>
          <w:sz w:val="20"/>
        </w:rPr>
        <w:t xml:space="preserve"> </w:t>
      </w:r>
      <w:r w:rsidRPr="001D51FB">
        <w:rPr>
          <w:rFonts w:ascii="Arial" w:hAnsi="Arial"/>
          <w:color w:val="auto"/>
          <w:sz w:val="20"/>
        </w:rPr>
        <w:cr/>
        <w:t xml:space="preserve">Pile Height (Finished): </w:t>
      </w:r>
      <w:r w:rsidRPr="001D51FB">
        <w:rPr>
          <w:rStyle w:val="variable"/>
          <w:rFonts w:ascii="Arial" w:hAnsi="Arial"/>
          <w:color w:val="auto"/>
          <w:shd w:val="clear" w:color="auto" w:fill="C0C0C0"/>
        </w:rPr>
        <w:t>2”</w:t>
      </w:r>
      <w:r w:rsidRPr="001D51FB">
        <w:rPr>
          <w:rFonts w:ascii="Arial" w:hAnsi="Arial"/>
          <w:color w:val="auto"/>
          <w:sz w:val="20"/>
        </w:rPr>
        <w:cr/>
        <w:t xml:space="preserve">Color: </w:t>
      </w:r>
      <w:r w:rsidRPr="001D51FB">
        <w:rPr>
          <w:rFonts w:ascii="Arial" w:hAnsi="Arial"/>
          <w:color w:val="auto"/>
          <w:sz w:val="20"/>
          <w:shd w:val="clear" w:color="auto" w:fill="C0C0C0"/>
        </w:rPr>
        <w:t>Field Green, Field Green / Lime Green</w:t>
      </w:r>
      <w:r w:rsidRPr="001D51FB">
        <w:rPr>
          <w:rFonts w:ascii="Arial" w:hAnsi="Arial"/>
          <w:b/>
          <w:color w:val="auto"/>
          <w:sz w:val="20"/>
          <w:shd w:val="clear" w:color="auto" w:fill="C0C0C0"/>
        </w:rPr>
        <w:t xml:space="preserve"> </w:t>
      </w:r>
      <w:r w:rsidRPr="001D51FB">
        <w:rPr>
          <w:rFonts w:ascii="Arial" w:hAnsi="Arial"/>
          <w:color w:val="auto"/>
          <w:sz w:val="20"/>
          <w:shd w:val="clear" w:color="auto" w:fill="C0C0C0"/>
        </w:rPr>
        <w:t>(dual colors as alternating panels or blended fibers)</w:t>
      </w:r>
      <w:r w:rsidRPr="001D51FB">
        <w:rPr>
          <w:rFonts w:ascii="Arial" w:hAnsi="Arial"/>
          <w:b/>
          <w:color w:val="auto"/>
          <w:sz w:val="20"/>
        </w:rPr>
        <w:t xml:space="preserve"> </w:t>
      </w:r>
      <w:r w:rsidRPr="001D51FB">
        <w:rPr>
          <w:rFonts w:ascii="Arial" w:hAnsi="Arial"/>
          <w:color w:val="auto"/>
          <w:sz w:val="20"/>
        </w:rPr>
        <w:cr/>
        <w:t>Construction: Broadloom tufted</w:t>
      </w:r>
      <w:r w:rsidRPr="001D51FB">
        <w:rPr>
          <w:rFonts w:ascii="Arial" w:hAnsi="Arial"/>
          <w:color w:val="auto"/>
          <w:sz w:val="20"/>
        </w:rPr>
        <w:cr/>
        <w:t xml:space="preserve">Stitch Rate: </w:t>
      </w:r>
      <w:r w:rsidR="008C4053">
        <w:rPr>
          <w:rStyle w:val="variable"/>
          <w:rFonts w:ascii="Arial" w:hAnsi="Arial"/>
          <w:color w:val="auto"/>
          <w:shd w:val="clear" w:color="auto" w:fill="C0C0C0"/>
        </w:rPr>
        <w:t>10</w:t>
      </w:r>
      <w:r w:rsidRPr="001D51FB">
        <w:rPr>
          <w:rStyle w:val="variable"/>
          <w:rFonts w:ascii="Arial" w:hAnsi="Arial"/>
          <w:color w:val="auto"/>
          <w:shd w:val="clear" w:color="auto" w:fill="C0C0C0"/>
        </w:rPr>
        <w:t>/3"</w:t>
      </w:r>
      <w:r w:rsidRPr="001D51FB">
        <w:rPr>
          <w:rFonts w:ascii="Arial" w:hAnsi="Arial"/>
          <w:color w:val="auto"/>
          <w:sz w:val="20"/>
        </w:rPr>
        <w:cr/>
      </w:r>
      <w:r w:rsidRPr="001D51FB">
        <w:rPr>
          <w:rFonts w:ascii="Arial" w:hAnsi="Arial"/>
          <w:color w:val="auto"/>
          <w:sz w:val="20"/>
        </w:rPr>
        <w:lastRenderedPageBreak/>
        <w:t>Tufting Gauge: 1/2"</w:t>
      </w:r>
      <w:r w:rsidRPr="001D51FB">
        <w:rPr>
          <w:rFonts w:ascii="Arial" w:hAnsi="Arial"/>
          <w:color w:val="auto"/>
          <w:sz w:val="20"/>
        </w:rPr>
        <w:cr/>
        <w:t>Pri</w:t>
      </w:r>
      <w:bookmarkStart w:id="0" w:name="_GoBack"/>
      <w:bookmarkEnd w:id="0"/>
      <w:r w:rsidRPr="001D51FB">
        <w:rPr>
          <w:rFonts w:ascii="Arial" w:hAnsi="Arial"/>
          <w:color w:val="auto"/>
          <w:sz w:val="20"/>
        </w:rPr>
        <w:t xml:space="preserve">mary Backing: </w:t>
      </w:r>
      <w:proofErr w:type="spellStart"/>
      <w:r w:rsidR="001859F5">
        <w:rPr>
          <w:rFonts w:ascii="Arial" w:hAnsi="Arial" w:cs="Arial"/>
          <w:sz w:val="20"/>
          <w:szCs w:val="20"/>
        </w:rPr>
        <w:t>ArmourLoc</w:t>
      </w:r>
      <w:proofErr w:type="spellEnd"/>
      <w:r w:rsidR="001859F5">
        <w:rPr>
          <w:rFonts w:ascii="Arial" w:hAnsi="Arial" w:cs="Arial"/>
          <w:sz w:val="20"/>
          <w:szCs w:val="20"/>
        </w:rPr>
        <w:t xml:space="preserve"> 3L™</w:t>
      </w:r>
      <w:r w:rsidRPr="001D51FB">
        <w:rPr>
          <w:rFonts w:ascii="Arial" w:hAnsi="Arial"/>
          <w:color w:val="auto"/>
          <w:sz w:val="20"/>
        </w:rPr>
        <w:cr/>
        <w:t xml:space="preserve">Secondary Backing: </w:t>
      </w:r>
      <w:r w:rsidRPr="001D51FB">
        <w:rPr>
          <w:rFonts w:ascii="Arial" w:hAnsi="Arial"/>
          <w:color w:val="auto"/>
          <w:sz w:val="20"/>
          <w:shd w:val="clear" w:color="auto" w:fill="C0C0C0"/>
        </w:rPr>
        <w:t>22</w:t>
      </w:r>
      <w:r w:rsidRPr="001D51FB">
        <w:rPr>
          <w:rFonts w:ascii="Arial" w:hAnsi="Arial"/>
          <w:color w:val="auto"/>
          <w:sz w:val="20"/>
        </w:rPr>
        <w:t xml:space="preserve"> oz/</w:t>
      </w:r>
      <w:proofErr w:type="spellStart"/>
      <w:r w:rsidRPr="001D51FB">
        <w:rPr>
          <w:rFonts w:ascii="Arial" w:hAnsi="Arial"/>
          <w:color w:val="auto"/>
          <w:sz w:val="20"/>
        </w:rPr>
        <w:t>sy</w:t>
      </w:r>
      <w:proofErr w:type="spellEnd"/>
      <w:r w:rsidRPr="001D51FB">
        <w:rPr>
          <w:rFonts w:ascii="Arial" w:hAnsi="Arial"/>
          <w:color w:val="auto"/>
          <w:sz w:val="20"/>
        </w:rPr>
        <w:t xml:space="preserve"> urethane</w:t>
      </w:r>
      <w:r w:rsidRPr="001D51FB">
        <w:rPr>
          <w:rFonts w:ascii="Arial" w:hAnsi="Arial"/>
          <w:color w:val="auto"/>
          <w:sz w:val="20"/>
        </w:rPr>
        <w:cr/>
        <w:t xml:space="preserve">Total Product Weight: </w:t>
      </w:r>
      <w:r w:rsidRPr="001D51FB">
        <w:rPr>
          <w:rStyle w:val="variable"/>
          <w:rFonts w:ascii="Arial" w:hAnsi="Arial"/>
          <w:color w:val="auto"/>
          <w:shd w:val="clear" w:color="auto" w:fill="C0C0C0"/>
        </w:rPr>
        <w:t>80</w:t>
      </w:r>
      <w:r w:rsidRPr="001D51FB">
        <w:rPr>
          <w:rStyle w:val="variable"/>
          <w:rFonts w:ascii="Arial" w:hAnsi="Arial"/>
          <w:color w:val="auto"/>
        </w:rPr>
        <w:t xml:space="preserve"> oz/</w:t>
      </w:r>
      <w:proofErr w:type="spellStart"/>
      <w:r w:rsidRPr="001D51FB">
        <w:rPr>
          <w:rStyle w:val="variable"/>
          <w:rFonts w:ascii="Arial" w:hAnsi="Arial"/>
          <w:color w:val="auto"/>
        </w:rPr>
        <w:t>sy</w:t>
      </w:r>
      <w:proofErr w:type="spellEnd"/>
      <w:r w:rsidRPr="001D51FB">
        <w:rPr>
          <w:rStyle w:val="variable"/>
          <w:rFonts w:ascii="Arial" w:hAnsi="Arial"/>
          <w:color w:val="auto"/>
        </w:rPr>
        <w:t xml:space="preserve"> (+/- 2 oz)</w:t>
      </w:r>
      <w:r w:rsidRPr="001D51FB">
        <w:rPr>
          <w:rFonts w:ascii="Arial" w:hAnsi="Arial"/>
          <w:color w:val="auto"/>
          <w:sz w:val="20"/>
        </w:rPr>
        <w:cr/>
        <w:t>Finished Roll Width: 15’</w:t>
      </w:r>
      <w:r w:rsidRPr="001D51FB">
        <w:rPr>
          <w:rFonts w:ascii="Arial" w:hAnsi="Arial"/>
          <w:color w:val="auto"/>
          <w:sz w:val="20"/>
        </w:rPr>
        <w:cr/>
        <w:t xml:space="preserve">Finished Roll Length: Up to 220’ </w:t>
      </w:r>
      <w:r w:rsidRPr="001D51FB">
        <w:rPr>
          <w:rFonts w:ascii="Arial" w:hAnsi="Arial"/>
          <w:color w:val="auto"/>
          <w:sz w:val="20"/>
        </w:rPr>
        <w:cr/>
        <w:t>Perforation (Outdoors): 3/16" holes on staggered 4" (approximate) centers</w:t>
      </w:r>
      <w:r w:rsidRPr="001D51FB">
        <w:rPr>
          <w:rFonts w:ascii="Arial" w:hAnsi="Arial"/>
          <w:color w:val="auto"/>
          <w:sz w:val="20"/>
        </w:rPr>
        <w:cr/>
        <w:t>Turf Permeability: &gt; 20" +/- per hour</w:t>
      </w:r>
      <w:r w:rsidRPr="001D51FB">
        <w:rPr>
          <w:rFonts w:ascii="Arial" w:hAnsi="Arial"/>
          <w:color w:val="auto"/>
          <w:sz w:val="20"/>
        </w:rPr>
        <w:cr/>
        <w:t xml:space="preserve">Infill Composition: </w:t>
      </w:r>
      <w:r w:rsidRPr="001D51FB">
        <w:rPr>
          <w:rFonts w:ascii="Arial" w:hAnsi="Arial"/>
          <w:color w:val="auto"/>
          <w:sz w:val="20"/>
          <w:shd w:val="clear" w:color="auto" w:fill="C0C0C0"/>
        </w:rPr>
        <w:t xml:space="preserve">Ambiently ground SBR crumb rubber mixture </w:t>
      </w:r>
      <w:r w:rsidRPr="001D51FB">
        <w:rPr>
          <w:rStyle w:val="variable"/>
          <w:rFonts w:ascii="Arial" w:hAnsi="Arial"/>
          <w:color w:val="auto"/>
          <w:shd w:val="clear" w:color="auto" w:fill="C0C0C0"/>
        </w:rPr>
        <w:t>and rounded or sub-angular, uniformly sized silica sand</w:t>
      </w:r>
      <w:r w:rsidR="008C4053">
        <w:rPr>
          <w:rStyle w:val="variable"/>
          <w:rFonts w:ascii="Arial" w:hAnsi="Arial"/>
          <w:color w:val="auto"/>
          <w:shd w:val="clear" w:color="auto" w:fill="C0C0C0"/>
        </w:rPr>
        <w:t xml:space="preserve">. </w:t>
      </w:r>
      <w:r w:rsidRPr="00F45D69">
        <w:rPr>
          <w:rFonts w:ascii="Arial" w:hAnsi="Arial"/>
          <w:color w:val="auto"/>
          <w:sz w:val="20"/>
        </w:rPr>
        <w:t xml:space="preserve">Note: Other infills </w:t>
      </w:r>
      <w:r w:rsidR="008C4053">
        <w:rPr>
          <w:rFonts w:ascii="Arial" w:hAnsi="Arial"/>
          <w:color w:val="auto"/>
          <w:sz w:val="20"/>
        </w:rPr>
        <w:t xml:space="preserve">including EPDM rubber </w:t>
      </w:r>
      <w:r w:rsidRPr="00F45D69">
        <w:rPr>
          <w:rFonts w:ascii="Arial" w:hAnsi="Arial"/>
          <w:color w:val="auto"/>
          <w:sz w:val="20"/>
        </w:rPr>
        <w:t>available.</w:t>
      </w:r>
    </w:p>
    <w:p w:rsidR="00FB602A" w:rsidRDefault="00FB602A" w:rsidP="00FB602A">
      <w:pPr>
        <w:spacing w:before="132" w:after="132" w:line="312" w:lineRule="auto"/>
        <w:ind w:left="720"/>
        <w:rPr>
          <w:rFonts w:ascii="Arial" w:hAnsi="Arial"/>
          <w:color w:val="auto"/>
          <w:sz w:val="20"/>
        </w:rPr>
      </w:pPr>
      <w:r w:rsidRPr="001D51FB">
        <w:rPr>
          <w:rFonts w:ascii="Arial" w:hAnsi="Arial"/>
          <w:color w:val="auto"/>
          <w:sz w:val="20"/>
        </w:rPr>
        <w:t>The carpet shall be delivered in 15-foot wide rolls with the four (4") inch white</w:t>
      </w:r>
      <w:r w:rsidR="008C4053">
        <w:rPr>
          <w:rFonts w:ascii="Arial" w:hAnsi="Arial"/>
          <w:color w:val="auto"/>
          <w:sz w:val="20"/>
        </w:rPr>
        <w:t xml:space="preserve"> soccer mid and </w:t>
      </w:r>
      <w:r w:rsidRPr="001D51FB">
        <w:rPr>
          <w:rFonts w:ascii="Arial" w:hAnsi="Arial"/>
          <w:color w:val="auto"/>
          <w:sz w:val="20"/>
        </w:rPr>
        <w:t xml:space="preserve">lines tufted into roll, when applicable. The perimeter white line shall also be tufted into the individual sideline rolls, when applicable. The rolls shall be of sufficient length to go from sideline to sideline. Head seams, between the sidelines, will not be acceptable. </w:t>
      </w:r>
      <w:r w:rsidRPr="001D51FB">
        <w:rPr>
          <w:rFonts w:ascii="Arial" w:hAnsi="Arial"/>
          <w:color w:val="auto"/>
          <w:sz w:val="20"/>
        </w:rPr>
        <w:cr/>
      </w:r>
      <w:r w:rsidRPr="001D51FB">
        <w:rPr>
          <w:rFonts w:ascii="Arial" w:hAnsi="Arial"/>
          <w:color w:val="auto"/>
          <w:sz w:val="20"/>
        </w:rPr>
        <w:cr/>
        <w:t>As applicable, provide game markings as follows: soccer, logo</w:t>
      </w:r>
      <w:r w:rsidR="008C4053">
        <w:rPr>
          <w:rFonts w:ascii="Arial" w:hAnsi="Arial"/>
          <w:color w:val="auto"/>
          <w:sz w:val="20"/>
        </w:rPr>
        <w:t>s, letters,</w:t>
      </w:r>
      <w:r w:rsidRPr="001D51FB">
        <w:rPr>
          <w:rFonts w:ascii="Arial" w:hAnsi="Arial"/>
          <w:color w:val="auto"/>
          <w:sz w:val="20"/>
        </w:rPr>
        <w:t xml:space="preserve"> and related markings shall be cut in and glued or painted in accordance with Field Builder’s recommendations. </w:t>
      </w:r>
      <w:r w:rsidRPr="001D51FB">
        <w:rPr>
          <w:rFonts w:ascii="Arial" w:hAnsi="Arial"/>
          <w:color w:val="auto"/>
          <w:sz w:val="20"/>
          <w:shd w:val="clear" w:color="auto" w:fill="C0C0C0"/>
        </w:rPr>
        <w:t>(List or add only markings that apply)</w:t>
      </w:r>
    </w:p>
    <w:p w:rsidR="00FB602A" w:rsidRDefault="00FB602A" w:rsidP="00FB602A">
      <w:pPr>
        <w:spacing w:before="132" w:after="132" w:line="312" w:lineRule="auto"/>
        <w:ind w:left="720"/>
        <w:rPr>
          <w:rFonts w:ascii="Arial" w:hAnsi="Arial"/>
          <w:color w:val="auto"/>
          <w:sz w:val="20"/>
        </w:rPr>
      </w:pPr>
      <w:r w:rsidRPr="001D51FB">
        <w:rPr>
          <w:rFonts w:ascii="Arial" w:hAnsi="Arial"/>
          <w:color w:val="auto"/>
          <w:sz w:val="20"/>
        </w:rPr>
        <w:t xml:space="preserve">Provide a school </w:t>
      </w:r>
      <w:r w:rsidR="008C4053">
        <w:rPr>
          <w:rFonts w:ascii="Arial" w:hAnsi="Arial"/>
          <w:color w:val="auto"/>
          <w:sz w:val="20"/>
        </w:rPr>
        <w:t xml:space="preserve">or owner </w:t>
      </w:r>
      <w:r w:rsidRPr="001D51FB">
        <w:rPr>
          <w:rFonts w:ascii="Arial" w:hAnsi="Arial"/>
          <w:color w:val="auto"/>
          <w:sz w:val="20"/>
        </w:rPr>
        <w:t xml:space="preserve">logo as follows: </w:t>
      </w:r>
      <w:r w:rsidRPr="001D51FB">
        <w:rPr>
          <w:rFonts w:ascii="Arial" w:hAnsi="Arial"/>
          <w:color w:val="auto"/>
          <w:sz w:val="20"/>
          <w:shd w:val="clear" w:color="auto" w:fill="C0C0C0"/>
        </w:rPr>
        <w:t>(Put in description)</w:t>
      </w:r>
      <w:r>
        <w:rPr>
          <w:rFonts w:ascii="Arial" w:hAnsi="Arial"/>
          <w:color w:val="auto"/>
          <w:sz w:val="20"/>
        </w:rPr>
        <w:t xml:space="preserve">  </w:t>
      </w:r>
    </w:p>
    <w:p w:rsidR="00FB602A" w:rsidRPr="00897AF8" w:rsidRDefault="00FB602A" w:rsidP="00FB602A">
      <w:pPr>
        <w:spacing w:before="132" w:after="132"/>
        <w:ind w:left="720"/>
        <w:rPr>
          <w:rFonts w:ascii="Arial" w:hAnsi="Arial"/>
          <w:color w:val="auto"/>
          <w:sz w:val="20"/>
        </w:rPr>
      </w:pPr>
      <w:r w:rsidRPr="00897AF8">
        <w:rPr>
          <w:rFonts w:ascii="Arial" w:hAnsi="Arial"/>
          <w:color w:val="auto"/>
          <w:sz w:val="20"/>
        </w:rPr>
        <w:t xml:space="preserve">Alternative painting for those who choose to not inlay lines, game markings and graphics shall be as directed and approved by Field Builder. Acceptable synthetic turf paint manufacturers: </w:t>
      </w:r>
    </w:p>
    <w:p w:rsidR="00FB602A" w:rsidRPr="00897AF8" w:rsidRDefault="00FB602A" w:rsidP="00FB602A">
      <w:pPr>
        <w:numPr>
          <w:ilvl w:val="1"/>
          <w:numId w:val="9"/>
        </w:numPr>
        <w:tabs>
          <w:tab w:val="clear" w:pos="360"/>
          <w:tab w:val="num" w:pos="1440"/>
        </w:tabs>
        <w:spacing w:before="132" w:after="132"/>
        <w:ind w:left="1440" w:hanging="360"/>
        <w:rPr>
          <w:rFonts w:ascii="Arial" w:hAnsi="Arial"/>
          <w:color w:val="auto"/>
          <w:sz w:val="20"/>
        </w:rPr>
      </w:pPr>
      <w:r w:rsidRPr="00897AF8">
        <w:rPr>
          <w:rFonts w:ascii="Arial" w:hAnsi="Arial"/>
          <w:color w:val="auto"/>
          <w:sz w:val="20"/>
        </w:rPr>
        <w:t xml:space="preserve">Pioneer Paints: 800-877-1500 </w:t>
      </w:r>
    </w:p>
    <w:p w:rsidR="00FB602A" w:rsidRPr="00897AF8" w:rsidRDefault="00FB602A" w:rsidP="00FB602A">
      <w:pPr>
        <w:numPr>
          <w:ilvl w:val="1"/>
          <w:numId w:val="9"/>
        </w:numPr>
        <w:tabs>
          <w:tab w:val="clear" w:pos="360"/>
          <w:tab w:val="num" w:pos="1440"/>
        </w:tabs>
        <w:spacing w:before="132" w:after="132"/>
        <w:ind w:left="1440" w:hanging="360"/>
        <w:rPr>
          <w:rFonts w:ascii="Arial" w:hAnsi="Arial"/>
          <w:color w:val="auto"/>
          <w:sz w:val="20"/>
        </w:rPr>
      </w:pPr>
      <w:r w:rsidRPr="00897AF8">
        <w:rPr>
          <w:rFonts w:ascii="Arial" w:hAnsi="Arial"/>
          <w:color w:val="auto"/>
          <w:sz w:val="20"/>
        </w:rPr>
        <w:t xml:space="preserve">World Class Paints: 800-748-9649 </w:t>
      </w:r>
    </w:p>
    <w:p w:rsidR="00FB602A" w:rsidRPr="00897AF8" w:rsidRDefault="00FB602A" w:rsidP="00FB602A">
      <w:pPr>
        <w:numPr>
          <w:ilvl w:val="1"/>
          <w:numId w:val="9"/>
        </w:numPr>
        <w:tabs>
          <w:tab w:val="clear" w:pos="360"/>
          <w:tab w:val="num" w:pos="1440"/>
        </w:tabs>
        <w:spacing w:before="132" w:after="132"/>
        <w:ind w:left="1440" w:hanging="360"/>
        <w:rPr>
          <w:rFonts w:ascii="Arial" w:hAnsi="Arial"/>
          <w:color w:val="auto"/>
          <w:sz w:val="20"/>
        </w:rPr>
      </w:pPr>
      <w:r w:rsidRPr="00897AF8">
        <w:rPr>
          <w:rFonts w:ascii="Arial" w:hAnsi="Arial"/>
          <w:color w:val="auto"/>
          <w:sz w:val="20"/>
        </w:rPr>
        <w:t>Approved Equivalent</w:t>
      </w:r>
    </w:p>
    <w:p w:rsidR="00FB602A" w:rsidRPr="00897AF8" w:rsidRDefault="00FB602A" w:rsidP="00FB602A">
      <w:pPr>
        <w:numPr>
          <w:ilvl w:val="0"/>
          <w:numId w:val="9"/>
        </w:numPr>
        <w:tabs>
          <w:tab w:val="clear" w:pos="360"/>
          <w:tab w:val="num" w:pos="720"/>
        </w:tabs>
        <w:spacing w:before="132" w:after="132" w:line="312" w:lineRule="auto"/>
        <w:ind w:left="720" w:hanging="360"/>
        <w:rPr>
          <w:rFonts w:ascii="Arial" w:hAnsi="Arial"/>
          <w:color w:val="auto"/>
          <w:sz w:val="20"/>
        </w:rPr>
      </w:pPr>
      <w:r w:rsidRPr="00897AF8">
        <w:rPr>
          <w:rFonts w:ascii="Arial" w:hAnsi="Arial"/>
          <w:color w:val="auto"/>
          <w:sz w:val="20"/>
        </w:rPr>
        <w:t>Seaming Materials:</w:t>
      </w:r>
    </w:p>
    <w:p w:rsidR="00FB602A" w:rsidRPr="00897AF8" w:rsidRDefault="00FB602A" w:rsidP="00FB602A">
      <w:pPr>
        <w:spacing w:before="132" w:after="132" w:line="312" w:lineRule="auto"/>
        <w:ind w:left="720"/>
        <w:rPr>
          <w:rFonts w:ascii="Arial" w:hAnsi="Arial"/>
          <w:color w:val="auto"/>
          <w:sz w:val="20"/>
        </w:rPr>
      </w:pPr>
      <w:r w:rsidRPr="00897AF8">
        <w:rPr>
          <w:rFonts w:ascii="Arial" w:hAnsi="Arial"/>
          <w:color w:val="auto"/>
          <w:sz w:val="20"/>
        </w:rPr>
        <w:t xml:space="preserve">Adhesives for bonding tufted synthetic turf shall be </w:t>
      </w:r>
      <w:r w:rsidRPr="00897AF8">
        <w:rPr>
          <w:rFonts w:ascii="Arial" w:eastAsia="Times New Roman" w:hAnsi="Arial" w:cs="Calibri"/>
          <w:color w:val="auto"/>
          <w:sz w:val="20"/>
          <w:szCs w:val="30"/>
        </w:rPr>
        <w:t xml:space="preserve">two-component fast-set urethane adhesive obtained from a single manufacturer and be equivalent to </w:t>
      </w:r>
      <w:proofErr w:type="spellStart"/>
      <w:r w:rsidRPr="00897AF8">
        <w:rPr>
          <w:rFonts w:ascii="Arial" w:eastAsia="Times New Roman" w:hAnsi="Arial" w:cs="Calibri"/>
          <w:color w:val="auto"/>
          <w:sz w:val="20"/>
          <w:szCs w:val="30"/>
        </w:rPr>
        <w:t>Ultrabond</w:t>
      </w:r>
      <w:proofErr w:type="spellEnd"/>
      <w:r w:rsidRPr="00897AF8">
        <w:rPr>
          <w:rFonts w:ascii="Arial" w:eastAsia="Times New Roman" w:hAnsi="Arial" w:cs="Calibri"/>
          <w:color w:val="auto"/>
          <w:sz w:val="20"/>
          <w:szCs w:val="30"/>
        </w:rPr>
        <w:t xml:space="preserve"> Turf PU 2K as manufactured by Mapei Corporation, Deerfield Beach, FL (800) 992-6273, or </w:t>
      </w:r>
      <w:r w:rsidRPr="00897AF8">
        <w:rPr>
          <w:rFonts w:ascii="Arial" w:hAnsi="Arial"/>
          <w:color w:val="auto"/>
          <w:sz w:val="20"/>
        </w:rPr>
        <w:t xml:space="preserve">one-part moisture-cured polyurethane obtained from a single manufacturer and be equivalent to 34-G as manufactured by Synthetic Surfaces, Inc., Scotch Plains, NJ (908) 233-6803, or approved equal as designated by the Field Builder. </w:t>
      </w:r>
    </w:p>
    <w:p w:rsidR="00FB602A" w:rsidRPr="00897AF8" w:rsidRDefault="00FB602A" w:rsidP="00FB602A">
      <w:pPr>
        <w:numPr>
          <w:ilvl w:val="1"/>
          <w:numId w:val="9"/>
        </w:numPr>
        <w:tabs>
          <w:tab w:val="clear" w:pos="360"/>
          <w:tab w:val="num" w:pos="1440"/>
        </w:tabs>
        <w:spacing w:before="132" w:after="132" w:line="312" w:lineRule="auto"/>
        <w:ind w:left="1440" w:hanging="360"/>
        <w:rPr>
          <w:rFonts w:ascii="Arial" w:hAnsi="Arial"/>
          <w:color w:val="auto"/>
          <w:sz w:val="20"/>
        </w:rPr>
      </w:pPr>
      <w:r w:rsidRPr="00897AF8">
        <w:rPr>
          <w:rFonts w:ascii="Arial" w:hAnsi="Arial"/>
          <w:color w:val="auto"/>
          <w:sz w:val="20"/>
        </w:rPr>
        <w:t xml:space="preserve">Seaming Tape: Tape for securing seams in the tufted synthetic turf and inlaid lines shall be high quality tape made with a minimum roll width of 12 inches. </w:t>
      </w:r>
    </w:p>
    <w:p w:rsidR="00FB602A" w:rsidRDefault="00FB602A" w:rsidP="00FB602A">
      <w:pPr>
        <w:spacing w:before="132" w:after="132" w:line="312" w:lineRule="auto"/>
        <w:ind w:left="720"/>
        <w:rPr>
          <w:rFonts w:ascii="Arial" w:hAnsi="Arial"/>
          <w:color w:val="auto"/>
          <w:sz w:val="20"/>
        </w:rPr>
      </w:pPr>
      <w:r w:rsidRPr="00897AF8">
        <w:rPr>
          <w:rFonts w:ascii="Arial" w:hAnsi="Arial"/>
          <w:color w:val="auto"/>
          <w:sz w:val="20"/>
        </w:rPr>
        <w:t>If seams are to be sewn, they must be sewn with high quality cord/thread as recommended by Field Builder.</w:t>
      </w:r>
    </w:p>
    <w:p w:rsidR="00FB602A" w:rsidRPr="00A6416D" w:rsidRDefault="00FB602A" w:rsidP="00FB602A">
      <w:pPr>
        <w:numPr>
          <w:ilvl w:val="0"/>
          <w:numId w:val="9"/>
        </w:numPr>
        <w:tabs>
          <w:tab w:val="clear" w:pos="360"/>
          <w:tab w:val="num" w:pos="720"/>
        </w:tabs>
        <w:spacing w:before="132" w:after="132" w:line="312" w:lineRule="auto"/>
        <w:ind w:left="720" w:hanging="360"/>
        <w:rPr>
          <w:rFonts w:ascii="Arial" w:hAnsi="Arial"/>
          <w:color w:val="auto"/>
          <w:sz w:val="20"/>
        </w:rPr>
      </w:pPr>
      <w:r w:rsidRPr="00A6416D">
        <w:rPr>
          <w:rFonts w:ascii="Arial" w:hAnsi="Arial"/>
          <w:color w:val="auto"/>
          <w:sz w:val="20"/>
        </w:rPr>
        <w:t xml:space="preserve">Resilient Infill: A resilient infill system, consisting of </w:t>
      </w:r>
      <w:r w:rsidRPr="00A6416D">
        <w:rPr>
          <w:rFonts w:ascii="Arial" w:hAnsi="Arial"/>
          <w:color w:val="auto"/>
          <w:sz w:val="20"/>
          <w:shd w:val="clear" w:color="auto" w:fill="C0C0C0"/>
        </w:rPr>
        <w:t xml:space="preserve">a specially formulated mixture of approximately </w:t>
      </w:r>
      <w:r w:rsidR="00FB6059">
        <w:rPr>
          <w:rFonts w:ascii="Arial" w:hAnsi="Arial"/>
          <w:color w:val="auto"/>
          <w:sz w:val="20"/>
          <w:shd w:val="clear" w:color="auto" w:fill="C0C0C0"/>
        </w:rPr>
        <w:t>2.8</w:t>
      </w:r>
      <w:r w:rsidRPr="00A6416D">
        <w:rPr>
          <w:rFonts w:ascii="Arial" w:hAnsi="Arial"/>
          <w:color w:val="auto"/>
          <w:sz w:val="20"/>
          <w:shd w:val="clear" w:color="auto" w:fill="C0C0C0"/>
        </w:rPr>
        <w:t xml:space="preserve"> lbs. per square foot of rubber </w:t>
      </w:r>
      <w:r w:rsidRPr="00A6416D">
        <w:rPr>
          <w:rStyle w:val="variable"/>
          <w:rFonts w:ascii="Arial" w:hAnsi="Arial"/>
          <w:color w:val="auto"/>
          <w:shd w:val="clear" w:color="auto" w:fill="C0C0C0"/>
        </w:rPr>
        <w:t xml:space="preserve">and </w:t>
      </w:r>
      <w:r w:rsidR="00FB6059">
        <w:rPr>
          <w:rFonts w:ascii="Arial" w:hAnsi="Arial"/>
          <w:color w:val="auto"/>
          <w:sz w:val="20"/>
          <w:shd w:val="clear" w:color="auto" w:fill="C0C0C0"/>
        </w:rPr>
        <w:t>2.8</w:t>
      </w:r>
      <w:r w:rsidRPr="00A6416D">
        <w:rPr>
          <w:rFonts w:ascii="Arial" w:hAnsi="Arial"/>
          <w:color w:val="auto"/>
          <w:sz w:val="20"/>
          <w:shd w:val="clear" w:color="auto" w:fill="C0C0C0"/>
        </w:rPr>
        <w:t xml:space="preserve"> lbs. per square foot of </w:t>
      </w:r>
      <w:r w:rsidRPr="00A6416D">
        <w:rPr>
          <w:rFonts w:ascii="Arial" w:hAnsi="Arial"/>
          <w:color w:val="auto"/>
          <w:sz w:val="20"/>
        </w:rPr>
        <w:t xml:space="preserve">engineered to provide the look, feel, footing and shock absorption of a natural grass field in ideal conditions. </w:t>
      </w:r>
    </w:p>
    <w:p w:rsidR="00FB602A" w:rsidRPr="001D51FB" w:rsidRDefault="00FB602A">
      <w:pPr>
        <w:numPr>
          <w:ilvl w:val="1"/>
          <w:numId w:val="7"/>
        </w:numPr>
        <w:tabs>
          <w:tab w:val="clear" w:pos="360"/>
          <w:tab w:val="num" w:pos="1440"/>
        </w:tabs>
        <w:spacing w:before="132" w:after="132" w:line="312" w:lineRule="auto"/>
        <w:ind w:left="1440" w:hanging="360"/>
        <w:rPr>
          <w:rFonts w:ascii="Arial" w:hAnsi="Arial"/>
          <w:color w:val="auto"/>
          <w:sz w:val="20"/>
        </w:rPr>
      </w:pPr>
      <w:r w:rsidRPr="001D51FB">
        <w:rPr>
          <w:rFonts w:ascii="Arial" w:hAnsi="Arial"/>
          <w:color w:val="auto"/>
          <w:sz w:val="20"/>
        </w:rPr>
        <w:t xml:space="preserve">Ambiently ground SBR Crumb Rubber. Granules shall contain minimal dust or contaminants and shall be derived from the ambient processing form of recycled </w:t>
      </w:r>
      <w:r w:rsidRPr="001D51FB">
        <w:rPr>
          <w:rFonts w:ascii="Arial" w:hAnsi="Arial"/>
          <w:color w:val="auto"/>
          <w:sz w:val="20"/>
        </w:rPr>
        <w:lastRenderedPageBreak/>
        <w:t>tires. Color shall be substantially black and shall meet the 10 – 20 or 8 – 16 mesh size designation.</w:t>
      </w:r>
    </w:p>
    <w:p w:rsidR="00FB602A" w:rsidRPr="001D51FB" w:rsidRDefault="00FB602A">
      <w:pPr>
        <w:numPr>
          <w:ilvl w:val="2"/>
          <w:numId w:val="7"/>
        </w:numPr>
        <w:tabs>
          <w:tab w:val="clear" w:pos="360"/>
          <w:tab w:val="num" w:pos="2160"/>
        </w:tabs>
        <w:spacing w:before="132" w:after="132" w:line="312" w:lineRule="auto"/>
        <w:ind w:left="2160" w:hanging="360"/>
        <w:rPr>
          <w:rFonts w:ascii="Arial" w:hAnsi="Arial"/>
          <w:color w:val="auto"/>
          <w:sz w:val="20"/>
        </w:rPr>
      </w:pPr>
      <w:r w:rsidRPr="001D51FB">
        <w:rPr>
          <w:rFonts w:ascii="Arial" w:hAnsi="Arial"/>
          <w:color w:val="auto"/>
          <w:sz w:val="20"/>
        </w:rPr>
        <w:t xml:space="preserve">The clean, uniformly sized particles shall be consistent in shape and particle size distribution. </w:t>
      </w:r>
    </w:p>
    <w:p w:rsidR="00FB602A" w:rsidRPr="001D51FB" w:rsidRDefault="00FB602A">
      <w:pPr>
        <w:numPr>
          <w:ilvl w:val="2"/>
          <w:numId w:val="7"/>
        </w:numPr>
        <w:tabs>
          <w:tab w:val="clear" w:pos="360"/>
          <w:tab w:val="num" w:pos="2160"/>
        </w:tabs>
        <w:spacing w:before="132" w:after="132" w:line="312" w:lineRule="auto"/>
        <w:ind w:left="2160" w:hanging="360"/>
        <w:rPr>
          <w:rFonts w:ascii="Arial" w:hAnsi="Arial"/>
          <w:color w:val="auto"/>
          <w:sz w:val="20"/>
        </w:rPr>
      </w:pPr>
      <w:r w:rsidRPr="001D51FB">
        <w:rPr>
          <w:rFonts w:ascii="Arial" w:hAnsi="Arial"/>
          <w:color w:val="auto"/>
          <w:sz w:val="20"/>
        </w:rPr>
        <w:t xml:space="preserve">The particles shall resist abrasion in high traffic and excessive wear applications and provide stability to artificial sports turf applications. </w:t>
      </w:r>
    </w:p>
    <w:p w:rsidR="00FB602A" w:rsidRPr="001D51FB" w:rsidRDefault="00FB602A">
      <w:pPr>
        <w:numPr>
          <w:ilvl w:val="2"/>
          <w:numId w:val="7"/>
        </w:numPr>
        <w:tabs>
          <w:tab w:val="clear" w:pos="360"/>
          <w:tab w:val="num" w:pos="2160"/>
        </w:tabs>
        <w:spacing w:before="132" w:after="132" w:line="312" w:lineRule="auto"/>
        <w:ind w:left="2160" w:hanging="360"/>
        <w:rPr>
          <w:rFonts w:ascii="Arial" w:hAnsi="Arial"/>
          <w:color w:val="auto"/>
          <w:sz w:val="20"/>
        </w:rPr>
      </w:pPr>
      <w:r w:rsidRPr="001D51FB">
        <w:rPr>
          <w:rFonts w:ascii="Arial" w:hAnsi="Arial"/>
          <w:color w:val="auto"/>
          <w:sz w:val="20"/>
        </w:rPr>
        <w:t xml:space="preserve">The particles shall be processed and sized under rigid specifications and Manufacturers' statistical and quality control assurance program. </w:t>
      </w:r>
    </w:p>
    <w:p w:rsidR="00FB602A" w:rsidRPr="001D51FB" w:rsidRDefault="00FB602A">
      <w:pPr>
        <w:numPr>
          <w:ilvl w:val="2"/>
          <w:numId w:val="7"/>
        </w:numPr>
        <w:tabs>
          <w:tab w:val="clear" w:pos="360"/>
          <w:tab w:val="num" w:pos="2160"/>
        </w:tabs>
        <w:spacing w:before="132" w:after="132" w:line="312" w:lineRule="auto"/>
        <w:ind w:left="2160" w:hanging="360"/>
        <w:rPr>
          <w:rFonts w:ascii="Arial" w:hAnsi="Arial"/>
          <w:color w:val="auto"/>
          <w:sz w:val="20"/>
        </w:rPr>
      </w:pPr>
      <w:r w:rsidRPr="001D51FB">
        <w:rPr>
          <w:rFonts w:ascii="Arial" w:hAnsi="Arial"/>
          <w:color w:val="auto"/>
          <w:sz w:val="20"/>
        </w:rPr>
        <w:t xml:space="preserve">Particles shall be structurally pure and consistently uniform in size distribution for predictable performance. </w:t>
      </w:r>
    </w:p>
    <w:p w:rsidR="00FB602A" w:rsidRPr="001D51FB" w:rsidRDefault="00FB602A">
      <w:pPr>
        <w:numPr>
          <w:ilvl w:val="1"/>
          <w:numId w:val="7"/>
        </w:numPr>
        <w:tabs>
          <w:tab w:val="clear" w:pos="360"/>
          <w:tab w:val="num" w:pos="1440"/>
        </w:tabs>
        <w:spacing w:before="132" w:after="132" w:line="312" w:lineRule="auto"/>
        <w:ind w:left="1440" w:hanging="360"/>
        <w:rPr>
          <w:rFonts w:ascii="Arial" w:hAnsi="Arial"/>
          <w:color w:val="auto"/>
          <w:sz w:val="20"/>
        </w:rPr>
      </w:pPr>
      <w:r w:rsidRPr="001D51FB">
        <w:rPr>
          <w:rStyle w:val="variable"/>
          <w:rFonts w:ascii="Arial" w:hAnsi="Arial"/>
          <w:color w:val="auto"/>
        </w:rPr>
        <w:t>Sand Particulate. The sand provided as a component of the infill mixture shall be rounded or sub-angular so as to minimize abrasion to the athlete and synthetic grass fibers.</w:t>
      </w:r>
      <w:r w:rsidRPr="001D51FB">
        <w:rPr>
          <w:rFonts w:ascii="Arial" w:hAnsi="Arial"/>
          <w:color w:val="auto"/>
          <w:sz w:val="20"/>
        </w:rPr>
        <w:t xml:space="preserve">  </w:t>
      </w:r>
    </w:p>
    <w:p w:rsidR="00FB602A" w:rsidRPr="00FB6059" w:rsidRDefault="00FB602A" w:rsidP="00FB6059">
      <w:pPr>
        <w:numPr>
          <w:ilvl w:val="0"/>
          <w:numId w:val="19"/>
        </w:numPr>
        <w:tabs>
          <w:tab w:val="clear" w:pos="360"/>
          <w:tab w:val="num" w:pos="180"/>
        </w:tabs>
        <w:spacing w:before="132" w:after="132" w:line="312" w:lineRule="auto"/>
        <w:ind w:left="720" w:hanging="360"/>
        <w:rPr>
          <w:rFonts w:ascii="Arial" w:hAnsi="Arial"/>
          <w:color w:val="auto"/>
          <w:sz w:val="20"/>
        </w:rPr>
      </w:pPr>
      <w:r w:rsidRPr="00EA37AF">
        <w:rPr>
          <w:rStyle w:val="Strong"/>
          <w:rFonts w:ascii="Arial" w:hAnsi="Arial"/>
          <w:color w:val="auto"/>
        </w:rPr>
        <w:t>BASE BID</w:t>
      </w:r>
      <w:r w:rsidRPr="001D51FB">
        <w:rPr>
          <w:rStyle w:val="Strong"/>
          <w:rFonts w:ascii="Arial" w:hAnsi="Arial"/>
          <w:color w:val="auto"/>
        </w:rPr>
        <w:t xml:space="preserve">: </w:t>
      </w:r>
      <w:r w:rsidRPr="001D51FB">
        <w:rPr>
          <w:rFonts w:ascii="Arial" w:hAnsi="Arial"/>
          <w:color w:val="auto"/>
          <w:sz w:val="20"/>
        </w:rPr>
        <w:t>Standard of Quality shall be A-Turf Titan</w:t>
      </w:r>
      <w:r w:rsidR="00FB6059">
        <w:rPr>
          <w:rFonts w:ascii="Arial" w:hAnsi="Arial"/>
          <w:color w:val="auto"/>
          <w:sz w:val="20"/>
        </w:rPr>
        <w:t xml:space="preserve"> S-50</w:t>
      </w:r>
      <w:r w:rsidRPr="001D51FB">
        <w:rPr>
          <w:rFonts w:ascii="Arial" w:hAnsi="Arial"/>
          <w:color w:val="auto"/>
          <w:sz w:val="20"/>
        </w:rPr>
        <w:t xml:space="preserve"> synthetic turf system as built by A-Turf, Inc. or Architect approved equal. Contact A-Turf: 888-777-6910. </w:t>
      </w:r>
    </w:p>
    <w:p w:rsidR="00FB602A" w:rsidRPr="001D51FB" w:rsidRDefault="00FB602A">
      <w:pPr>
        <w:rPr>
          <w:rFonts w:ascii="Arial" w:hAnsi="Arial"/>
          <w:b/>
          <w:color w:val="auto"/>
          <w:sz w:val="20"/>
        </w:rPr>
      </w:pPr>
      <w:r w:rsidRPr="001D51FB">
        <w:rPr>
          <w:rStyle w:val="Strong"/>
          <w:rFonts w:ascii="Arial" w:hAnsi="Arial"/>
          <w:color w:val="auto"/>
        </w:rPr>
        <w:t>Manufacturers for synthetic turf alternates shall meet or exceed the requirements listed in Part 2.01. If these submittal items are requested and deemed to be insufficient, the Field Builder will not be approved.</w:t>
      </w:r>
      <w:r w:rsidRPr="001D51FB">
        <w:rPr>
          <w:rFonts w:ascii="Arial" w:hAnsi="Arial"/>
          <w:color w:val="auto"/>
          <w:sz w:val="20"/>
        </w:rPr>
        <w:t xml:space="preserve"> </w:t>
      </w:r>
    </w:p>
    <w:p w:rsidR="00FB602A" w:rsidRPr="001D51FB" w:rsidRDefault="00FB602A">
      <w:pPr>
        <w:pStyle w:val="Heading4A"/>
        <w:spacing w:line="312" w:lineRule="auto"/>
        <w:rPr>
          <w:rFonts w:ascii="Arial" w:hAnsi="Arial"/>
          <w:b/>
          <w:color w:val="auto"/>
        </w:rPr>
      </w:pPr>
      <w:r w:rsidRPr="001D51FB">
        <w:rPr>
          <w:rFonts w:ascii="Arial" w:hAnsi="Arial"/>
          <w:b/>
          <w:color w:val="auto"/>
        </w:rPr>
        <w:t>2.02 RESILIENT UNDERLAYMENT (PRE-MANUFACTURED RESLIENT SHOCKPAD) – (Alternate Bid Item)</w:t>
      </w:r>
    </w:p>
    <w:p w:rsidR="003E2CB0" w:rsidRDefault="00FB602A" w:rsidP="003E2CB0">
      <w:pPr>
        <w:numPr>
          <w:ilvl w:val="0"/>
          <w:numId w:val="8"/>
        </w:numPr>
        <w:tabs>
          <w:tab w:val="clear" w:pos="360"/>
          <w:tab w:val="num" w:pos="720"/>
        </w:tabs>
        <w:spacing w:before="132" w:after="132" w:line="312" w:lineRule="auto"/>
        <w:ind w:left="720" w:hanging="360"/>
        <w:rPr>
          <w:rFonts w:ascii="Arial" w:hAnsi="Arial"/>
          <w:color w:val="auto"/>
          <w:sz w:val="20"/>
        </w:rPr>
      </w:pPr>
      <w:r w:rsidRPr="001D51FB">
        <w:rPr>
          <w:rFonts w:ascii="Arial" w:hAnsi="Arial"/>
          <w:color w:val="auto"/>
          <w:sz w:val="20"/>
        </w:rPr>
        <w:t xml:space="preserve">The </w:t>
      </w:r>
      <w:proofErr w:type="spellStart"/>
      <w:r w:rsidRPr="001D51FB">
        <w:rPr>
          <w:rFonts w:ascii="Arial" w:hAnsi="Arial"/>
          <w:color w:val="auto"/>
          <w:sz w:val="20"/>
        </w:rPr>
        <w:t>ShockPad</w:t>
      </w:r>
      <w:proofErr w:type="spellEnd"/>
      <w:r w:rsidRPr="001D51FB">
        <w:rPr>
          <w:rFonts w:ascii="Arial" w:hAnsi="Arial"/>
          <w:color w:val="auto"/>
          <w:sz w:val="20"/>
        </w:rPr>
        <w:t xml:space="preserve"> shall be a porous composite (100% SBR particles bound with polyurethane) rubber pad (6010SP) in typical thickness of </w:t>
      </w:r>
      <w:r w:rsidRPr="001D51FB">
        <w:rPr>
          <w:rFonts w:ascii="Arial" w:hAnsi="Arial"/>
          <w:color w:val="auto"/>
          <w:sz w:val="20"/>
          <w:highlight w:val="lightGray"/>
        </w:rPr>
        <w:t>10mm</w:t>
      </w:r>
      <w:r w:rsidRPr="001D51FB">
        <w:rPr>
          <w:rFonts w:ascii="Arial" w:hAnsi="Arial"/>
          <w:color w:val="auto"/>
          <w:sz w:val="20"/>
        </w:rPr>
        <w:t xml:space="preserve"> </w:t>
      </w:r>
      <w:r w:rsidRPr="001D51FB">
        <w:rPr>
          <w:rFonts w:ascii="Arial" w:hAnsi="Arial"/>
          <w:color w:val="auto"/>
          <w:sz w:val="20"/>
          <w:shd w:val="clear" w:color="auto" w:fill="C0C0C0"/>
        </w:rPr>
        <w:t>(or specify thickness)</w:t>
      </w:r>
      <w:r w:rsidRPr="001D51FB">
        <w:rPr>
          <w:rFonts w:ascii="Arial" w:hAnsi="Arial"/>
          <w:color w:val="auto"/>
          <w:sz w:val="20"/>
        </w:rPr>
        <w:t xml:space="preserve"> and shall have an infiltration rate of not less than 12 inches (12”) per hour, a minimum recovery rate of 94% at 100 psi per ASTM F36 and a tensile strength of 44 psi per ASTM D412, Die C. Material shall be delivered in four foot (4’) wide rolls with protective wrapping, and be of such continuous length to cover the width of the field allowing only one head seam per roll. Standard of quality shall be 6010SP resilient </w:t>
      </w:r>
      <w:proofErr w:type="spellStart"/>
      <w:r w:rsidRPr="001D51FB">
        <w:rPr>
          <w:rFonts w:ascii="Arial" w:hAnsi="Arial"/>
          <w:color w:val="auto"/>
          <w:sz w:val="20"/>
        </w:rPr>
        <w:t>ShockPad</w:t>
      </w:r>
      <w:proofErr w:type="spellEnd"/>
      <w:r w:rsidRPr="001D51FB">
        <w:rPr>
          <w:rFonts w:ascii="Arial" w:hAnsi="Arial"/>
          <w:color w:val="auto"/>
          <w:sz w:val="20"/>
        </w:rPr>
        <w:t xml:space="preserve"> as manufactured by ECORE International or Architect approved equal. Contact ECORE: 800-322-1923.</w:t>
      </w:r>
    </w:p>
    <w:p w:rsidR="003E2CB0" w:rsidRPr="003E2CB0" w:rsidRDefault="003E2CB0" w:rsidP="003E2CB0">
      <w:pPr>
        <w:pStyle w:val="Heading4A"/>
        <w:spacing w:line="312" w:lineRule="auto"/>
        <w:ind w:left="360"/>
        <w:rPr>
          <w:rFonts w:ascii="Arial" w:hAnsi="Arial"/>
          <w:b/>
          <w:color w:val="auto"/>
        </w:rPr>
      </w:pPr>
      <w:r w:rsidRPr="001D51FB">
        <w:rPr>
          <w:rFonts w:ascii="Arial" w:hAnsi="Arial"/>
          <w:b/>
          <w:color w:val="auto"/>
        </w:rPr>
        <w:t>2.03 VERTICAL DRAINAGE BASE MATERIALS</w:t>
      </w:r>
    </w:p>
    <w:p w:rsidR="003E2CB0" w:rsidRDefault="00FB602A" w:rsidP="003E2CB0">
      <w:pPr>
        <w:numPr>
          <w:ilvl w:val="0"/>
          <w:numId w:val="8"/>
        </w:numPr>
        <w:tabs>
          <w:tab w:val="clear" w:pos="360"/>
          <w:tab w:val="num" w:pos="720"/>
        </w:tabs>
        <w:spacing w:before="132" w:after="132" w:line="312" w:lineRule="auto"/>
        <w:ind w:left="720" w:hanging="360"/>
        <w:rPr>
          <w:rFonts w:ascii="Arial" w:hAnsi="Arial"/>
          <w:color w:val="auto"/>
          <w:sz w:val="20"/>
        </w:rPr>
      </w:pPr>
      <w:r w:rsidRPr="003E2CB0">
        <w:rPr>
          <w:rFonts w:ascii="Arial" w:hAnsi="Arial"/>
          <w:color w:val="auto"/>
          <w:sz w:val="20"/>
        </w:rPr>
        <w:t xml:space="preserve">Excavation: Existing natural grass field shall be excavated to the depth established by the Architect and as shown on the excavation plan. The sub grade shall be shaped to achieve a .5% (one half of one percent) slope from the center of the field to each sideline in order to mirror the grade of the finished synthetic turf surface. The sub grade shall also be compacted and proof rolled to a minimum of a 95% compaction rate. </w:t>
      </w:r>
    </w:p>
    <w:p w:rsidR="00FB602A" w:rsidRPr="003E2CB0" w:rsidRDefault="00FB602A" w:rsidP="003E2CB0">
      <w:pPr>
        <w:numPr>
          <w:ilvl w:val="0"/>
          <w:numId w:val="8"/>
        </w:numPr>
        <w:tabs>
          <w:tab w:val="clear" w:pos="360"/>
          <w:tab w:val="num" w:pos="720"/>
        </w:tabs>
        <w:spacing w:before="132" w:after="132" w:line="312" w:lineRule="auto"/>
        <w:ind w:left="720" w:hanging="360"/>
        <w:rPr>
          <w:rFonts w:ascii="Arial" w:hAnsi="Arial"/>
          <w:color w:val="auto"/>
          <w:sz w:val="20"/>
        </w:rPr>
      </w:pPr>
      <w:r w:rsidRPr="003E2CB0">
        <w:rPr>
          <w:rFonts w:ascii="Arial" w:hAnsi="Arial"/>
          <w:color w:val="auto"/>
          <w:sz w:val="20"/>
        </w:rPr>
        <w:t xml:space="preserve">Geotextile Filter Fabric: Non-woven polypropylene geotextile fabric shall be chemically and biologically inert and shall be </w:t>
      </w:r>
      <w:proofErr w:type="spellStart"/>
      <w:r w:rsidRPr="003E2CB0">
        <w:rPr>
          <w:rFonts w:ascii="Arial" w:hAnsi="Arial"/>
          <w:color w:val="auto"/>
          <w:sz w:val="20"/>
        </w:rPr>
        <w:t>Mirafi</w:t>
      </w:r>
      <w:proofErr w:type="spellEnd"/>
      <w:r w:rsidRPr="003E2CB0">
        <w:rPr>
          <w:rFonts w:ascii="Arial" w:hAnsi="Arial"/>
          <w:color w:val="auto"/>
          <w:sz w:val="20"/>
        </w:rPr>
        <w:t xml:space="preserve"> 140N, </w:t>
      </w:r>
      <w:proofErr w:type="spellStart"/>
      <w:r w:rsidRPr="003E2CB0">
        <w:rPr>
          <w:rFonts w:ascii="Arial" w:hAnsi="Arial"/>
          <w:color w:val="auto"/>
          <w:sz w:val="20"/>
        </w:rPr>
        <w:t>Mirafi</w:t>
      </w:r>
      <w:proofErr w:type="spellEnd"/>
      <w:r w:rsidRPr="003E2CB0">
        <w:rPr>
          <w:rFonts w:ascii="Arial" w:hAnsi="Arial"/>
          <w:color w:val="auto"/>
          <w:sz w:val="20"/>
        </w:rPr>
        <w:t xml:space="preserve"> Inc., Pendergrass, GA (888) 795-0808, or approved equal. </w:t>
      </w:r>
    </w:p>
    <w:p w:rsidR="00FB602A" w:rsidRPr="001D51FB" w:rsidRDefault="00FB602A">
      <w:pPr>
        <w:numPr>
          <w:ilvl w:val="0"/>
          <w:numId w:val="9"/>
        </w:numPr>
        <w:tabs>
          <w:tab w:val="clear" w:pos="360"/>
          <w:tab w:val="num" w:pos="720"/>
        </w:tabs>
        <w:spacing w:before="132" w:after="132" w:line="312" w:lineRule="auto"/>
        <w:ind w:left="720" w:hanging="360"/>
        <w:rPr>
          <w:rFonts w:ascii="Arial" w:hAnsi="Arial"/>
          <w:color w:val="auto"/>
          <w:sz w:val="20"/>
        </w:rPr>
      </w:pPr>
      <w:r w:rsidRPr="001D51FB">
        <w:rPr>
          <w:rFonts w:ascii="Arial" w:hAnsi="Arial"/>
          <w:color w:val="auto"/>
          <w:sz w:val="20"/>
        </w:rPr>
        <w:t xml:space="preserve">Drainage Pipe: A network of perforated HDPE highway grade drainage pipe (1" x 12" flat panel pipe) shall be installed under a 6" layer of free draining base aggregate. The drainage pipe will be installed in a herringbone pattern every 15 feet on center and will be </w:t>
      </w:r>
      <w:r w:rsidRPr="001D51FB">
        <w:rPr>
          <w:rFonts w:ascii="Arial" w:hAnsi="Arial"/>
          <w:color w:val="auto"/>
          <w:sz w:val="20"/>
        </w:rPr>
        <w:lastRenderedPageBreak/>
        <w:t xml:space="preserve">connected to </w:t>
      </w:r>
      <w:r w:rsidRPr="001D51FB">
        <w:rPr>
          <w:rFonts w:ascii="Arial" w:hAnsi="Arial"/>
          <w:color w:val="auto"/>
          <w:sz w:val="20"/>
          <w:shd w:val="clear" w:color="auto" w:fill="C0C0C0"/>
        </w:rPr>
        <w:t>8" to 12" (list required size based on design)</w:t>
      </w:r>
      <w:r w:rsidRPr="001D51FB">
        <w:rPr>
          <w:rFonts w:ascii="Arial" w:hAnsi="Arial"/>
          <w:color w:val="auto"/>
          <w:sz w:val="20"/>
        </w:rPr>
        <w:t xml:space="preserve"> perimeter collector lines as shown on drawings. </w:t>
      </w:r>
    </w:p>
    <w:p w:rsidR="00FB602A" w:rsidRPr="001D51FB" w:rsidRDefault="00FB602A">
      <w:pPr>
        <w:numPr>
          <w:ilvl w:val="1"/>
          <w:numId w:val="9"/>
        </w:numPr>
        <w:tabs>
          <w:tab w:val="clear" w:pos="360"/>
          <w:tab w:val="num" w:pos="1440"/>
        </w:tabs>
        <w:spacing w:before="132" w:after="132" w:line="312" w:lineRule="auto"/>
        <w:ind w:left="1440" w:hanging="360"/>
        <w:rPr>
          <w:rFonts w:ascii="Arial" w:hAnsi="Arial"/>
          <w:color w:val="auto"/>
          <w:sz w:val="20"/>
        </w:rPr>
      </w:pPr>
      <w:r w:rsidRPr="001D51FB">
        <w:rPr>
          <w:rFonts w:ascii="Arial" w:hAnsi="Arial"/>
          <w:color w:val="auto"/>
          <w:sz w:val="20"/>
        </w:rPr>
        <w:t xml:space="preserve">ADS </w:t>
      </w:r>
      <w:proofErr w:type="spellStart"/>
      <w:r w:rsidRPr="001D51FB">
        <w:rPr>
          <w:rFonts w:ascii="Arial" w:hAnsi="Arial"/>
          <w:color w:val="auto"/>
          <w:sz w:val="20"/>
        </w:rPr>
        <w:t>AdvanEdge</w:t>
      </w:r>
      <w:proofErr w:type="spellEnd"/>
      <w:r w:rsidRPr="001D51FB">
        <w:rPr>
          <w:rFonts w:ascii="Arial" w:hAnsi="Arial"/>
          <w:color w:val="auto"/>
          <w:sz w:val="20"/>
        </w:rPr>
        <w:t xml:space="preserve">, 800-821-6710 or approved equal. </w:t>
      </w:r>
    </w:p>
    <w:p w:rsidR="00FB602A" w:rsidRPr="001D51FB" w:rsidRDefault="00FB602A">
      <w:pPr>
        <w:numPr>
          <w:ilvl w:val="2"/>
          <w:numId w:val="9"/>
        </w:numPr>
        <w:tabs>
          <w:tab w:val="clear" w:pos="360"/>
          <w:tab w:val="num" w:pos="2160"/>
        </w:tabs>
        <w:spacing w:before="132" w:after="132" w:line="312" w:lineRule="auto"/>
        <w:ind w:left="2160" w:hanging="360"/>
        <w:rPr>
          <w:rFonts w:ascii="Arial" w:hAnsi="Arial"/>
          <w:color w:val="auto"/>
          <w:sz w:val="20"/>
        </w:rPr>
      </w:pPr>
      <w:r w:rsidRPr="001D51FB">
        <w:rPr>
          <w:rFonts w:ascii="Arial" w:hAnsi="Arial"/>
          <w:color w:val="auto"/>
          <w:sz w:val="20"/>
        </w:rPr>
        <w:t xml:space="preserve">1 inch by 12-inch flat drain. </w:t>
      </w:r>
    </w:p>
    <w:p w:rsidR="00FB602A" w:rsidRPr="001D51FB" w:rsidRDefault="00FB602A">
      <w:pPr>
        <w:numPr>
          <w:ilvl w:val="2"/>
          <w:numId w:val="9"/>
        </w:numPr>
        <w:tabs>
          <w:tab w:val="clear" w:pos="360"/>
          <w:tab w:val="num" w:pos="2160"/>
        </w:tabs>
        <w:spacing w:before="132" w:after="132" w:line="312" w:lineRule="auto"/>
        <w:ind w:left="2160" w:hanging="360"/>
        <w:rPr>
          <w:rFonts w:ascii="Arial" w:hAnsi="Arial"/>
          <w:color w:val="auto"/>
          <w:sz w:val="20"/>
        </w:rPr>
      </w:pPr>
      <w:r w:rsidRPr="001D51FB">
        <w:rPr>
          <w:rFonts w:ascii="Arial" w:hAnsi="Arial"/>
          <w:color w:val="auto"/>
          <w:sz w:val="20"/>
        </w:rPr>
        <w:t xml:space="preserve">8-inch diameter perforated collector drainpipe. </w:t>
      </w:r>
    </w:p>
    <w:p w:rsidR="00FB602A" w:rsidRPr="001D51FB" w:rsidRDefault="00FB602A">
      <w:pPr>
        <w:numPr>
          <w:ilvl w:val="2"/>
          <w:numId w:val="9"/>
        </w:numPr>
        <w:tabs>
          <w:tab w:val="clear" w:pos="360"/>
          <w:tab w:val="num" w:pos="2160"/>
        </w:tabs>
        <w:spacing w:before="132" w:after="132" w:line="312" w:lineRule="auto"/>
        <w:ind w:left="2160" w:hanging="360"/>
        <w:rPr>
          <w:rFonts w:ascii="Arial" w:hAnsi="Arial"/>
          <w:color w:val="auto"/>
          <w:sz w:val="20"/>
        </w:rPr>
      </w:pPr>
      <w:r w:rsidRPr="001D51FB">
        <w:rPr>
          <w:rFonts w:ascii="Arial" w:hAnsi="Arial"/>
          <w:color w:val="auto"/>
          <w:sz w:val="20"/>
        </w:rPr>
        <w:t xml:space="preserve">Architect approved equal. </w:t>
      </w:r>
    </w:p>
    <w:p w:rsidR="00FB602A" w:rsidRPr="007663A0" w:rsidRDefault="00FB602A">
      <w:pPr>
        <w:numPr>
          <w:ilvl w:val="0"/>
          <w:numId w:val="9"/>
        </w:numPr>
        <w:tabs>
          <w:tab w:val="clear" w:pos="360"/>
          <w:tab w:val="num" w:pos="720"/>
        </w:tabs>
        <w:spacing w:before="132" w:after="132" w:line="312" w:lineRule="auto"/>
        <w:ind w:left="720" w:hanging="360"/>
        <w:rPr>
          <w:rFonts w:ascii="Arial" w:hAnsi="Arial"/>
          <w:sz w:val="20"/>
        </w:rPr>
      </w:pPr>
      <w:r w:rsidRPr="007663A0">
        <w:rPr>
          <w:rFonts w:ascii="Arial" w:hAnsi="Arial"/>
          <w:sz w:val="20"/>
        </w:rPr>
        <w:t xml:space="preserve">Stone Base Courses: </w:t>
      </w:r>
    </w:p>
    <w:p w:rsidR="00496D48" w:rsidRPr="007663A0" w:rsidRDefault="00FB602A" w:rsidP="00496D48">
      <w:pPr>
        <w:spacing w:before="132" w:after="132" w:line="312" w:lineRule="auto"/>
        <w:ind w:left="720"/>
        <w:rPr>
          <w:rFonts w:ascii="Arial" w:hAnsi="Arial"/>
          <w:sz w:val="20"/>
        </w:rPr>
      </w:pPr>
      <w:r w:rsidRPr="007663A0">
        <w:rPr>
          <w:rFonts w:ascii="Arial" w:hAnsi="Arial"/>
          <w:sz w:val="20"/>
        </w:rPr>
        <w:t>The following gradation of stone is a typical and recommended specification. The synthetic turf Base Contractor is required to focus on achieving the planarity, porosity and compaction requirements to provide a sound crushed stone base for synthetic turf installation.</w:t>
      </w:r>
    </w:p>
    <w:p w:rsidR="003774AB" w:rsidRPr="007663A0" w:rsidRDefault="00496D48" w:rsidP="005136E9">
      <w:pPr>
        <w:numPr>
          <w:ilvl w:val="1"/>
          <w:numId w:val="9"/>
        </w:numPr>
        <w:tabs>
          <w:tab w:val="clear" w:pos="360"/>
          <w:tab w:val="num" w:pos="990"/>
        </w:tabs>
        <w:spacing w:before="132" w:after="132" w:line="312" w:lineRule="auto"/>
        <w:ind w:left="990" w:hanging="270"/>
        <w:rPr>
          <w:rFonts w:ascii="Arial" w:hAnsi="Arial"/>
          <w:sz w:val="20"/>
        </w:rPr>
      </w:pPr>
      <w:r w:rsidRPr="007663A0">
        <w:rPr>
          <w:rFonts w:ascii="Arial" w:eastAsia="Times New Roman" w:hAnsi="Arial" w:cs="Arial"/>
          <w:sz w:val="20"/>
          <w:szCs w:val="20"/>
          <w:lang w:eastAsia="zh-CN"/>
        </w:rPr>
        <w:t>The free-draining base aggregate base layer shall consist of a consistent depth of open graded material. Base drainage aggregate must be rolled and compacted to eliminate settling. Material shall conform to the AASHTO #57 limestone classification. An open graded aggregate material may be used if available. Subgrade must achieve 95% compaction level and pass a proof roll before placement of the drainage stone can </w:t>
      </w:r>
      <w:r w:rsidRPr="007663A0">
        <w:rPr>
          <w:rFonts w:ascii="Arial" w:hAnsi="Arial"/>
          <w:sz w:val="20"/>
        </w:rPr>
        <w:t>commence.</w:t>
      </w:r>
      <w:r w:rsidR="00FB602A" w:rsidRPr="007663A0">
        <w:rPr>
          <w:rFonts w:ascii="Arial" w:hAnsi="Arial"/>
          <w:sz w:val="20"/>
        </w:rPr>
        <w:t xml:space="preserve"> </w:t>
      </w:r>
    </w:p>
    <w:p w:rsidR="005136E9" w:rsidRPr="007663A0" w:rsidRDefault="005136E9" w:rsidP="005136E9">
      <w:pPr>
        <w:pStyle w:val="FreeForm"/>
        <w:rPr>
          <w:rFonts w:ascii="Arial" w:hAnsi="Arial"/>
        </w:rPr>
      </w:pPr>
      <w:r w:rsidRPr="007663A0">
        <w:rPr>
          <w:rFonts w:ascii="Arial" w:hAnsi="Arial"/>
        </w:rPr>
        <w:t>#57 Base Aggregate: (5” depth)</w:t>
      </w:r>
    </w:p>
    <w:p w:rsidR="005136E9" w:rsidRPr="007663A0" w:rsidRDefault="005136E9" w:rsidP="005136E9">
      <w:pPr>
        <w:pStyle w:val="FreeForm"/>
        <w:rPr>
          <w:rFonts w:ascii="Arial" w:hAnsi="Arial"/>
          <w:u w:val="single"/>
        </w:rPr>
      </w:pPr>
      <w:r w:rsidRPr="007663A0">
        <w:rPr>
          <w:rFonts w:ascii="Arial" w:hAnsi="Arial"/>
          <w:u w:val="single"/>
        </w:rPr>
        <w:t>Sieve</w:t>
      </w:r>
      <w:r w:rsidRPr="007663A0">
        <w:rPr>
          <w:rFonts w:ascii="Arial" w:hAnsi="Arial"/>
        </w:rPr>
        <w:tab/>
      </w:r>
      <w:r w:rsidRPr="007663A0">
        <w:rPr>
          <w:rFonts w:ascii="Arial" w:hAnsi="Arial"/>
          <w:u w:val="single"/>
        </w:rPr>
        <w:t>Approximate Percentage Passing</w:t>
      </w:r>
    </w:p>
    <w:p w:rsidR="005136E9" w:rsidRPr="007663A0" w:rsidRDefault="005136E9" w:rsidP="005136E9">
      <w:pPr>
        <w:pStyle w:val="FreeForm"/>
        <w:rPr>
          <w:rFonts w:ascii="Arial" w:hAnsi="Arial"/>
        </w:rPr>
      </w:pPr>
      <w:r w:rsidRPr="007663A0">
        <w:rPr>
          <w:rFonts w:ascii="Arial" w:hAnsi="Arial"/>
        </w:rPr>
        <w:t>1-1/2” Sieve</w:t>
      </w:r>
      <w:r w:rsidRPr="007663A0">
        <w:rPr>
          <w:rFonts w:ascii="Arial" w:hAnsi="Arial"/>
        </w:rPr>
        <w:tab/>
        <w:t>100%</w:t>
      </w:r>
    </w:p>
    <w:p w:rsidR="005136E9" w:rsidRPr="007663A0" w:rsidRDefault="00713178" w:rsidP="005136E9">
      <w:pPr>
        <w:pStyle w:val="FreeForm"/>
        <w:rPr>
          <w:rFonts w:ascii="Arial" w:hAnsi="Arial"/>
        </w:rPr>
      </w:pPr>
      <w:r>
        <w:rPr>
          <w:rFonts w:ascii="Arial" w:hAnsi="Arial"/>
        </w:rPr>
        <w:t>1” Sieve</w:t>
      </w:r>
      <w:r>
        <w:rPr>
          <w:rFonts w:ascii="Arial" w:hAnsi="Arial"/>
        </w:rPr>
        <w:tab/>
        <w:t>95-</w:t>
      </w:r>
      <w:r w:rsidR="005136E9" w:rsidRPr="007663A0">
        <w:rPr>
          <w:rFonts w:ascii="Arial" w:hAnsi="Arial"/>
        </w:rPr>
        <w:t>100%</w:t>
      </w:r>
    </w:p>
    <w:p w:rsidR="005136E9" w:rsidRPr="007663A0" w:rsidRDefault="00713178" w:rsidP="005136E9">
      <w:pPr>
        <w:pStyle w:val="FreeForm"/>
        <w:rPr>
          <w:rFonts w:ascii="Arial" w:hAnsi="Arial"/>
        </w:rPr>
      </w:pPr>
      <w:r>
        <w:rPr>
          <w:rFonts w:ascii="Arial" w:hAnsi="Arial"/>
        </w:rPr>
        <w:t>1/2” Sieve</w:t>
      </w:r>
      <w:r>
        <w:rPr>
          <w:rFonts w:ascii="Arial" w:hAnsi="Arial"/>
        </w:rPr>
        <w:tab/>
        <w:t>25-</w:t>
      </w:r>
      <w:r w:rsidR="005136E9" w:rsidRPr="007663A0">
        <w:rPr>
          <w:rFonts w:ascii="Arial" w:hAnsi="Arial"/>
        </w:rPr>
        <w:t>60%</w:t>
      </w:r>
    </w:p>
    <w:p w:rsidR="005136E9" w:rsidRPr="007663A0" w:rsidRDefault="00713178" w:rsidP="005136E9">
      <w:pPr>
        <w:pStyle w:val="FreeForm"/>
        <w:rPr>
          <w:rFonts w:ascii="Arial" w:hAnsi="Arial"/>
        </w:rPr>
      </w:pPr>
      <w:r>
        <w:rPr>
          <w:rFonts w:ascii="Arial" w:hAnsi="Arial"/>
        </w:rPr>
        <w:t>#4 Sieve</w:t>
      </w:r>
      <w:r>
        <w:rPr>
          <w:rFonts w:ascii="Arial" w:hAnsi="Arial"/>
        </w:rPr>
        <w:tab/>
        <w:t>0-</w:t>
      </w:r>
      <w:r w:rsidR="005136E9" w:rsidRPr="007663A0">
        <w:rPr>
          <w:rFonts w:ascii="Arial" w:hAnsi="Arial"/>
        </w:rPr>
        <w:t>10%</w:t>
      </w:r>
    </w:p>
    <w:p w:rsidR="005136E9" w:rsidRPr="007663A0" w:rsidRDefault="005136E9" w:rsidP="005136E9">
      <w:pPr>
        <w:pStyle w:val="FreeForm"/>
        <w:rPr>
          <w:rFonts w:ascii="Arial" w:hAnsi="Arial"/>
          <w:u w:val="single"/>
        </w:rPr>
      </w:pPr>
      <w:r w:rsidRPr="007663A0">
        <w:rPr>
          <w:rFonts w:ascii="Arial" w:hAnsi="Arial"/>
        </w:rPr>
        <w:t>#8 Si</w:t>
      </w:r>
      <w:r w:rsidR="00713178">
        <w:rPr>
          <w:rFonts w:ascii="Arial" w:hAnsi="Arial"/>
        </w:rPr>
        <w:t>eve</w:t>
      </w:r>
      <w:r w:rsidR="00713178">
        <w:rPr>
          <w:rFonts w:ascii="Arial" w:hAnsi="Arial"/>
        </w:rPr>
        <w:tab/>
        <w:t>0-</w:t>
      </w:r>
      <w:r w:rsidRPr="007663A0">
        <w:rPr>
          <w:rFonts w:ascii="Arial" w:hAnsi="Arial"/>
        </w:rPr>
        <w:t>5%</w:t>
      </w:r>
    </w:p>
    <w:p w:rsidR="005136E9" w:rsidRPr="007663A0" w:rsidRDefault="005136E9" w:rsidP="003774AB">
      <w:pPr>
        <w:pStyle w:val="FreeForm"/>
        <w:rPr>
          <w:rFonts w:ascii="Arial" w:hAnsi="Arial"/>
          <w:u w:val="single"/>
        </w:rPr>
      </w:pPr>
    </w:p>
    <w:p w:rsidR="003774AB" w:rsidRPr="007663A0" w:rsidRDefault="003774AB" w:rsidP="003774AB">
      <w:pPr>
        <w:pStyle w:val="FreeForm"/>
        <w:rPr>
          <w:rFonts w:ascii="Arial" w:hAnsi="Arial"/>
        </w:rPr>
      </w:pPr>
      <w:r w:rsidRPr="007663A0">
        <w:rPr>
          <w:rFonts w:ascii="Arial" w:hAnsi="Arial"/>
        </w:rPr>
        <w:t>Finish Stone Layer – Crushed Limestone Blend (1” depth)</w:t>
      </w:r>
    </w:p>
    <w:p w:rsidR="003774AB" w:rsidRPr="007663A0" w:rsidRDefault="00B4169E" w:rsidP="005136E9">
      <w:pPr>
        <w:pStyle w:val="FreeForm"/>
        <w:rPr>
          <w:rFonts w:ascii="Arial" w:hAnsi="Arial"/>
        </w:rPr>
      </w:pPr>
      <w:r w:rsidRPr="007663A0">
        <w:rPr>
          <w:rFonts w:ascii="Arial" w:hAnsi="Arial"/>
          <w:u w:val="single"/>
        </w:rPr>
        <w:t>Sieve</w:t>
      </w:r>
      <w:r w:rsidR="003774AB" w:rsidRPr="007663A0">
        <w:rPr>
          <w:rFonts w:ascii="Arial" w:hAnsi="Arial"/>
        </w:rPr>
        <w:tab/>
      </w:r>
      <w:r w:rsidR="005136E9" w:rsidRPr="007663A0">
        <w:rPr>
          <w:rFonts w:ascii="Arial" w:hAnsi="Arial"/>
          <w:u w:val="single"/>
        </w:rPr>
        <w:t>Approximate Percentage Passing</w:t>
      </w:r>
    </w:p>
    <w:p w:rsidR="003774AB" w:rsidRPr="007663A0" w:rsidRDefault="003774AB" w:rsidP="005136E9">
      <w:pPr>
        <w:pStyle w:val="FreeForm"/>
        <w:rPr>
          <w:rFonts w:ascii="Arial" w:hAnsi="Arial"/>
        </w:rPr>
      </w:pPr>
      <w:r w:rsidRPr="007663A0">
        <w:rPr>
          <w:rFonts w:ascii="Arial" w:hAnsi="Arial"/>
        </w:rPr>
        <w:t>1/2”</w:t>
      </w:r>
      <w:r w:rsidRPr="007663A0">
        <w:rPr>
          <w:rFonts w:ascii="Arial" w:hAnsi="Arial"/>
        </w:rPr>
        <w:tab/>
        <w:t>100</w:t>
      </w:r>
      <w:r w:rsidR="00713178" w:rsidRPr="007663A0">
        <w:rPr>
          <w:rFonts w:ascii="Arial" w:hAnsi="Arial"/>
        </w:rPr>
        <w:t>%</w:t>
      </w:r>
    </w:p>
    <w:p w:rsidR="003774AB" w:rsidRPr="007663A0" w:rsidRDefault="003774AB" w:rsidP="005136E9">
      <w:pPr>
        <w:pStyle w:val="FreeForm"/>
        <w:rPr>
          <w:rFonts w:ascii="Arial" w:hAnsi="Arial"/>
        </w:rPr>
      </w:pPr>
      <w:r w:rsidRPr="007663A0">
        <w:rPr>
          <w:rFonts w:ascii="Arial" w:hAnsi="Arial"/>
        </w:rPr>
        <w:t>3/8”</w:t>
      </w:r>
      <w:r w:rsidRPr="007663A0">
        <w:rPr>
          <w:rFonts w:ascii="Arial" w:hAnsi="Arial"/>
        </w:rPr>
        <w:tab/>
        <w:t>95-100</w:t>
      </w:r>
      <w:r w:rsidR="00713178" w:rsidRPr="007663A0">
        <w:rPr>
          <w:rFonts w:ascii="Arial" w:hAnsi="Arial"/>
        </w:rPr>
        <w:t>%</w:t>
      </w:r>
    </w:p>
    <w:p w:rsidR="003774AB" w:rsidRPr="007663A0" w:rsidRDefault="003774AB" w:rsidP="005136E9">
      <w:pPr>
        <w:pStyle w:val="FreeForm"/>
        <w:rPr>
          <w:rFonts w:ascii="Arial" w:hAnsi="Arial"/>
        </w:rPr>
      </w:pPr>
      <w:r w:rsidRPr="007663A0">
        <w:rPr>
          <w:rFonts w:ascii="Arial" w:hAnsi="Arial"/>
        </w:rPr>
        <w:t>#4</w:t>
      </w:r>
      <w:r w:rsidRPr="007663A0">
        <w:rPr>
          <w:rFonts w:ascii="Arial" w:hAnsi="Arial"/>
        </w:rPr>
        <w:tab/>
        <w:t>70-85</w:t>
      </w:r>
      <w:r w:rsidR="00713178" w:rsidRPr="007663A0">
        <w:rPr>
          <w:rFonts w:ascii="Arial" w:hAnsi="Arial"/>
        </w:rPr>
        <w:t>%</w:t>
      </w:r>
    </w:p>
    <w:p w:rsidR="003774AB" w:rsidRPr="007663A0" w:rsidRDefault="003774AB" w:rsidP="005136E9">
      <w:pPr>
        <w:pStyle w:val="FreeForm"/>
        <w:rPr>
          <w:rFonts w:ascii="Arial" w:hAnsi="Arial"/>
        </w:rPr>
      </w:pPr>
      <w:r w:rsidRPr="007663A0">
        <w:rPr>
          <w:rFonts w:ascii="Arial" w:hAnsi="Arial"/>
        </w:rPr>
        <w:t>#8</w:t>
      </w:r>
      <w:r w:rsidRPr="007663A0">
        <w:rPr>
          <w:rFonts w:ascii="Arial" w:hAnsi="Arial"/>
        </w:rPr>
        <w:tab/>
        <w:t>45-60</w:t>
      </w:r>
      <w:r w:rsidR="00713178" w:rsidRPr="007663A0">
        <w:rPr>
          <w:rFonts w:ascii="Arial" w:hAnsi="Arial"/>
        </w:rPr>
        <w:t>%</w:t>
      </w:r>
    </w:p>
    <w:p w:rsidR="003774AB" w:rsidRPr="007663A0" w:rsidRDefault="003774AB" w:rsidP="005136E9">
      <w:pPr>
        <w:pStyle w:val="FreeForm"/>
        <w:rPr>
          <w:rFonts w:ascii="Arial" w:hAnsi="Arial"/>
        </w:rPr>
      </w:pPr>
      <w:r w:rsidRPr="007663A0">
        <w:rPr>
          <w:rFonts w:ascii="Arial" w:hAnsi="Arial"/>
        </w:rPr>
        <w:t>#16</w:t>
      </w:r>
      <w:r w:rsidRPr="007663A0">
        <w:rPr>
          <w:rFonts w:ascii="Arial" w:hAnsi="Arial"/>
        </w:rPr>
        <w:tab/>
        <w:t>25-40</w:t>
      </w:r>
      <w:r w:rsidR="00713178" w:rsidRPr="007663A0">
        <w:rPr>
          <w:rFonts w:ascii="Arial" w:hAnsi="Arial"/>
        </w:rPr>
        <w:t>%</w:t>
      </w:r>
    </w:p>
    <w:p w:rsidR="003774AB" w:rsidRPr="007663A0" w:rsidRDefault="003774AB" w:rsidP="005136E9">
      <w:pPr>
        <w:pStyle w:val="FreeForm"/>
        <w:rPr>
          <w:rFonts w:ascii="Arial" w:hAnsi="Arial"/>
        </w:rPr>
      </w:pPr>
      <w:r w:rsidRPr="007663A0">
        <w:rPr>
          <w:rFonts w:ascii="Arial" w:hAnsi="Arial"/>
        </w:rPr>
        <w:t>#100</w:t>
      </w:r>
      <w:r w:rsidRPr="007663A0">
        <w:rPr>
          <w:rFonts w:ascii="Arial" w:hAnsi="Arial"/>
        </w:rPr>
        <w:tab/>
        <w:t>8-15</w:t>
      </w:r>
      <w:r w:rsidR="00713178" w:rsidRPr="007663A0">
        <w:rPr>
          <w:rFonts w:ascii="Arial" w:hAnsi="Arial"/>
        </w:rPr>
        <w:t>%</w:t>
      </w:r>
    </w:p>
    <w:p w:rsidR="003774AB" w:rsidRPr="007663A0" w:rsidRDefault="003774AB" w:rsidP="005136E9">
      <w:pPr>
        <w:pStyle w:val="FreeForm"/>
        <w:rPr>
          <w:rFonts w:ascii="Arial" w:hAnsi="Arial"/>
        </w:rPr>
      </w:pPr>
      <w:r w:rsidRPr="007663A0">
        <w:rPr>
          <w:rFonts w:ascii="Arial" w:hAnsi="Arial"/>
        </w:rPr>
        <w:t>#200</w:t>
      </w:r>
      <w:r w:rsidRPr="007663A0">
        <w:rPr>
          <w:rFonts w:ascii="Arial" w:hAnsi="Arial"/>
        </w:rPr>
        <w:tab/>
        <w:t>0-5</w:t>
      </w:r>
      <w:r w:rsidR="00713178" w:rsidRPr="007663A0">
        <w:rPr>
          <w:rFonts w:ascii="Arial" w:hAnsi="Arial"/>
        </w:rPr>
        <w:t>%</w:t>
      </w:r>
    </w:p>
    <w:p w:rsidR="003774AB" w:rsidRPr="007663A0" w:rsidRDefault="003774AB" w:rsidP="003774AB">
      <w:pPr>
        <w:pStyle w:val="FreeForm"/>
        <w:rPr>
          <w:rFonts w:ascii="Arial" w:hAnsi="Arial"/>
        </w:rPr>
      </w:pPr>
    </w:p>
    <w:p w:rsidR="003774AB" w:rsidRDefault="003774AB" w:rsidP="003774AB">
      <w:pPr>
        <w:pStyle w:val="FreeForm"/>
        <w:rPr>
          <w:rFonts w:ascii="Arial" w:hAnsi="Arial"/>
        </w:rPr>
      </w:pPr>
      <w:r w:rsidRPr="007663A0">
        <w:rPr>
          <w:rFonts w:ascii="Arial" w:hAnsi="Arial"/>
        </w:rPr>
        <w:t>It is critically important that the finish stone layer is not laser-graded at more than 1” depth. Layers deeper than 1” are susceptible to over-compaction and restriction of porosity, leading to drainage issues.</w:t>
      </w:r>
    </w:p>
    <w:p w:rsidR="003774AB" w:rsidRDefault="003774AB" w:rsidP="003774AB">
      <w:pPr>
        <w:pStyle w:val="FreeForm"/>
        <w:rPr>
          <w:rFonts w:ascii="Arial" w:hAnsi="Arial"/>
        </w:rPr>
      </w:pPr>
    </w:p>
    <w:p w:rsidR="00FB602A" w:rsidRPr="003774AB" w:rsidRDefault="003774AB" w:rsidP="003774AB">
      <w:pPr>
        <w:pStyle w:val="FreeForm"/>
        <w:rPr>
          <w:rFonts w:ascii="Arial" w:hAnsi="Arial"/>
        </w:rPr>
      </w:pPr>
      <w:r w:rsidRPr="00000D33">
        <w:rPr>
          <w:rFonts w:ascii="Arial" w:hAnsi="Arial"/>
          <w:b/>
        </w:rPr>
        <w:t>Subject to architectural approval, local or regional stone specifications that meet compaction and porosity requirements are permitted.</w:t>
      </w:r>
    </w:p>
    <w:p w:rsidR="00FB602A" w:rsidRPr="00C639D4" w:rsidRDefault="00FB602A" w:rsidP="00FB602A">
      <w:pPr>
        <w:pStyle w:val="FreeForm"/>
      </w:pPr>
      <w:r w:rsidRPr="001D51FB">
        <w:rPr>
          <w:rFonts w:ascii="Arial" w:hAnsi="Arial"/>
          <w:color w:val="auto"/>
        </w:rPr>
        <w:t xml:space="preserve"> </w:t>
      </w:r>
    </w:p>
    <w:p w:rsidR="00FB602A" w:rsidRPr="001D51FB" w:rsidRDefault="00FB602A">
      <w:pPr>
        <w:pStyle w:val="Heading4A"/>
        <w:spacing w:line="312" w:lineRule="auto"/>
        <w:rPr>
          <w:rFonts w:ascii="Arial" w:hAnsi="Arial"/>
          <w:b/>
          <w:color w:val="auto"/>
        </w:rPr>
      </w:pPr>
      <w:r w:rsidRPr="001D51FB">
        <w:rPr>
          <w:rFonts w:ascii="Arial" w:hAnsi="Arial"/>
          <w:b/>
          <w:color w:val="auto"/>
        </w:rPr>
        <w:t>2.04 NEW GROOMING EQUIPMENT</w:t>
      </w:r>
    </w:p>
    <w:p w:rsidR="00FB602A" w:rsidRPr="001D51FB" w:rsidRDefault="00FB602A">
      <w:pPr>
        <w:numPr>
          <w:ilvl w:val="0"/>
          <w:numId w:val="10"/>
        </w:numPr>
        <w:tabs>
          <w:tab w:val="clear" w:pos="360"/>
          <w:tab w:val="num" w:pos="720"/>
        </w:tabs>
        <w:spacing w:before="132" w:after="132" w:line="312" w:lineRule="auto"/>
        <w:ind w:left="720" w:hanging="360"/>
        <w:rPr>
          <w:rFonts w:ascii="Arial" w:hAnsi="Arial"/>
          <w:color w:val="auto"/>
          <w:sz w:val="20"/>
        </w:rPr>
      </w:pPr>
      <w:r w:rsidRPr="001D51FB">
        <w:rPr>
          <w:rFonts w:ascii="Arial" w:hAnsi="Arial"/>
          <w:color w:val="auto"/>
          <w:sz w:val="20"/>
        </w:rPr>
        <w:t xml:space="preserve">Provide one (1) pull behind </w:t>
      </w:r>
      <w:proofErr w:type="spellStart"/>
      <w:r w:rsidRPr="001D51FB">
        <w:rPr>
          <w:rFonts w:ascii="Arial" w:hAnsi="Arial"/>
          <w:color w:val="auto"/>
          <w:sz w:val="20"/>
        </w:rPr>
        <w:t>GreensGroomer</w:t>
      </w:r>
      <w:proofErr w:type="spellEnd"/>
      <w:r w:rsidRPr="001D51FB">
        <w:rPr>
          <w:rFonts w:ascii="Arial" w:hAnsi="Arial"/>
          <w:color w:val="auto"/>
          <w:sz w:val="20"/>
        </w:rPr>
        <w:t xml:space="preserve"> drag brush as manufactured by </w:t>
      </w:r>
      <w:proofErr w:type="spellStart"/>
      <w:r w:rsidRPr="001D51FB">
        <w:rPr>
          <w:rFonts w:ascii="Arial" w:hAnsi="Arial"/>
          <w:color w:val="auto"/>
          <w:sz w:val="20"/>
        </w:rPr>
        <w:t>WorldWide</w:t>
      </w:r>
      <w:proofErr w:type="spellEnd"/>
      <w:r w:rsidRPr="001D51FB">
        <w:rPr>
          <w:rFonts w:ascii="Arial" w:hAnsi="Arial"/>
          <w:color w:val="auto"/>
          <w:sz w:val="20"/>
        </w:rPr>
        <w:t xml:space="preserve">, Inc., 888-298-8852. Must be electrical unit, model number </w:t>
      </w:r>
      <w:r w:rsidR="00015B53">
        <w:rPr>
          <w:rFonts w:ascii="Arial" w:hAnsi="Arial"/>
          <w:color w:val="auto"/>
          <w:sz w:val="20"/>
        </w:rPr>
        <w:t>9</w:t>
      </w:r>
      <w:r w:rsidRPr="001D51FB">
        <w:rPr>
          <w:rFonts w:ascii="Arial" w:hAnsi="Arial"/>
          <w:color w:val="auto"/>
          <w:sz w:val="20"/>
        </w:rPr>
        <w:t xml:space="preserve">20SDE. </w:t>
      </w:r>
    </w:p>
    <w:p w:rsidR="00FB602A" w:rsidRPr="001D51FB" w:rsidRDefault="00FB602A">
      <w:pPr>
        <w:numPr>
          <w:ilvl w:val="0"/>
          <w:numId w:val="10"/>
        </w:numPr>
        <w:tabs>
          <w:tab w:val="clear" w:pos="360"/>
          <w:tab w:val="num" w:pos="720"/>
        </w:tabs>
        <w:spacing w:before="132" w:after="132" w:line="312" w:lineRule="auto"/>
        <w:ind w:left="720" w:hanging="360"/>
        <w:rPr>
          <w:rFonts w:ascii="Arial" w:hAnsi="Arial"/>
          <w:color w:val="auto"/>
          <w:sz w:val="20"/>
        </w:rPr>
      </w:pPr>
      <w:r w:rsidRPr="001D51FB">
        <w:rPr>
          <w:rFonts w:ascii="Arial" w:hAnsi="Arial"/>
          <w:color w:val="auto"/>
          <w:sz w:val="20"/>
          <w:shd w:val="clear" w:color="auto" w:fill="C0C0C0"/>
        </w:rPr>
        <w:t>(list desired sweeper model – if required)</w:t>
      </w:r>
    </w:p>
    <w:p w:rsidR="00FB602A" w:rsidRPr="001D51FB" w:rsidRDefault="00FB602A">
      <w:pPr>
        <w:pStyle w:val="Heading2A"/>
        <w:spacing w:line="312" w:lineRule="auto"/>
        <w:rPr>
          <w:rFonts w:ascii="Arial" w:hAnsi="Arial"/>
          <w:b/>
          <w:color w:val="auto"/>
        </w:rPr>
      </w:pPr>
      <w:r w:rsidRPr="001D51FB">
        <w:rPr>
          <w:rFonts w:ascii="Arial" w:hAnsi="Arial"/>
          <w:b/>
          <w:color w:val="auto"/>
        </w:rPr>
        <w:t>PART 3 – EXECUTION</w:t>
      </w:r>
    </w:p>
    <w:p w:rsidR="00FB602A" w:rsidRPr="001D51FB" w:rsidRDefault="00FB602A">
      <w:pPr>
        <w:pStyle w:val="Heading4A"/>
        <w:spacing w:line="312" w:lineRule="auto"/>
        <w:rPr>
          <w:rFonts w:ascii="Arial" w:hAnsi="Arial"/>
          <w:b/>
          <w:color w:val="auto"/>
        </w:rPr>
      </w:pPr>
      <w:r w:rsidRPr="001D51FB">
        <w:rPr>
          <w:rFonts w:ascii="Arial" w:hAnsi="Arial"/>
          <w:b/>
          <w:color w:val="auto"/>
        </w:rPr>
        <w:lastRenderedPageBreak/>
        <w:t>3.01 SUBMITTALS</w:t>
      </w:r>
    </w:p>
    <w:p w:rsidR="00FB602A" w:rsidRPr="001D51FB" w:rsidRDefault="00FB602A">
      <w:pPr>
        <w:numPr>
          <w:ilvl w:val="0"/>
          <w:numId w:val="11"/>
        </w:numPr>
        <w:tabs>
          <w:tab w:val="clear" w:pos="360"/>
          <w:tab w:val="num" w:pos="720"/>
        </w:tabs>
        <w:spacing w:before="132" w:after="132" w:line="312" w:lineRule="auto"/>
        <w:ind w:left="720" w:hanging="360"/>
        <w:rPr>
          <w:rFonts w:ascii="Arial" w:hAnsi="Arial"/>
          <w:color w:val="auto"/>
          <w:sz w:val="20"/>
        </w:rPr>
      </w:pPr>
      <w:r w:rsidRPr="001D51FB">
        <w:rPr>
          <w:rFonts w:ascii="Arial" w:hAnsi="Arial"/>
          <w:color w:val="auto"/>
          <w:sz w:val="20"/>
        </w:rPr>
        <w:t>Prior to ordering materials, submit a 3</w:t>
      </w:r>
      <w:r w:rsidRPr="001D51FB">
        <w:rPr>
          <w:rFonts w:ascii="Arial" w:hAnsi="Arial"/>
          <w:color w:val="auto"/>
          <w:sz w:val="20"/>
          <w:vertAlign w:val="superscript"/>
        </w:rPr>
        <w:t>rd</w:t>
      </w:r>
      <w:r w:rsidRPr="001D51FB">
        <w:rPr>
          <w:rFonts w:ascii="Arial" w:hAnsi="Arial"/>
          <w:color w:val="auto"/>
          <w:sz w:val="20"/>
        </w:rPr>
        <w:t xml:space="preserve"> party insured warranty policy, a sample warranty, seam layout of field, striping plan and all details of construction that deviate from the plans and specifications. </w:t>
      </w:r>
    </w:p>
    <w:p w:rsidR="00FB602A" w:rsidRPr="001D51FB" w:rsidRDefault="00FB602A">
      <w:pPr>
        <w:pStyle w:val="Heading4A"/>
        <w:spacing w:line="312" w:lineRule="auto"/>
        <w:rPr>
          <w:rFonts w:ascii="Arial" w:hAnsi="Arial"/>
          <w:b/>
          <w:color w:val="auto"/>
        </w:rPr>
      </w:pPr>
      <w:r w:rsidRPr="001D51FB">
        <w:rPr>
          <w:rFonts w:ascii="Arial" w:hAnsi="Arial"/>
          <w:b/>
          <w:color w:val="auto"/>
        </w:rPr>
        <w:t>3.02 VERTICALLY DRAINING BASE</w:t>
      </w:r>
    </w:p>
    <w:p w:rsidR="00FB602A" w:rsidRPr="001D51FB" w:rsidRDefault="00FB602A">
      <w:pPr>
        <w:numPr>
          <w:ilvl w:val="0"/>
          <w:numId w:val="12"/>
        </w:numPr>
        <w:tabs>
          <w:tab w:val="clear" w:pos="360"/>
          <w:tab w:val="num" w:pos="720"/>
        </w:tabs>
        <w:spacing w:before="132" w:after="132" w:line="312" w:lineRule="auto"/>
        <w:ind w:left="720" w:hanging="360"/>
        <w:rPr>
          <w:rFonts w:ascii="Arial" w:hAnsi="Arial"/>
          <w:color w:val="auto"/>
          <w:sz w:val="20"/>
        </w:rPr>
      </w:pPr>
      <w:r w:rsidRPr="001D51FB">
        <w:rPr>
          <w:rFonts w:ascii="Arial" w:hAnsi="Arial"/>
          <w:color w:val="auto"/>
          <w:sz w:val="20"/>
        </w:rPr>
        <w:t xml:space="preserve">The synthetic turf Base Contractor shall strictly adhere to the installation procedures outlined under this section. Any variance from these requirements must be accepted in writing, by the Field Builder's on-site representative, and submitted to the Architect/Owner, verifying that the changes do not in any way affect the warranty. </w:t>
      </w:r>
    </w:p>
    <w:p w:rsidR="00FB602A" w:rsidRPr="001D51FB" w:rsidRDefault="00FB602A">
      <w:pPr>
        <w:numPr>
          <w:ilvl w:val="0"/>
          <w:numId w:val="12"/>
        </w:numPr>
        <w:tabs>
          <w:tab w:val="clear" w:pos="360"/>
          <w:tab w:val="num" w:pos="720"/>
        </w:tabs>
        <w:spacing w:before="132" w:after="132" w:line="312" w:lineRule="auto"/>
        <w:ind w:left="720" w:hanging="360"/>
        <w:rPr>
          <w:rFonts w:ascii="Arial" w:hAnsi="Arial"/>
          <w:color w:val="auto"/>
          <w:sz w:val="20"/>
        </w:rPr>
      </w:pPr>
      <w:r w:rsidRPr="001D51FB">
        <w:rPr>
          <w:rFonts w:ascii="Arial" w:hAnsi="Arial"/>
          <w:color w:val="auto"/>
          <w:sz w:val="20"/>
        </w:rPr>
        <w:t xml:space="preserve">Install geotextile fabric over excavated and prepared sub-grade in accordance Field Builder's recommendations. Provide a 36" minimum overlap at all seams. Fabric shall first be installed in the drainage trenches prior to installation of perimeter collector lines. After backfilling of all trenches is complete, the entire field shall be covered with fabric prior to the base aggregate application. </w:t>
      </w:r>
    </w:p>
    <w:p w:rsidR="00FB602A" w:rsidRPr="001D51FB" w:rsidRDefault="00FB602A">
      <w:pPr>
        <w:numPr>
          <w:ilvl w:val="0"/>
          <w:numId w:val="12"/>
        </w:numPr>
        <w:tabs>
          <w:tab w:val="clear" w:pos="360"/>
          <w:tab w:val="num" w:pos="720"/>
        </w:tabs>
        <w:spacing w:before="132" w:after="132" w:line="312" w:lineRule="auto"/>
        <w:ind w:left="720" w:hanging="360"/>
        <w:rPr>
          <w:rFonts w:ascii="Arial" w:hAnsi="Arial"/>
          <w:color w:val="auto"/>
          <w:sz w:val="20"/>
        </w:rPr>
      </w:pPr>
      <w:r w:rsidRPr="001D51FB">
        <w:rPr>
          <w:rFonts w:ascii="Arial" w:hAnsi="Arial"/>
          <w:color w:val="auto"/>
          <w:sz w:val="20"/>
        </w:rPr>
        <w:t xml:space="preserve">Trenching, Drainage Pipe Installation and Backfilling: All piping shall be as specified and connected by Field Builder's couplers, plugs etc. </w:t>
      </w:r>
    </w:p>
    <w:p w:rsidR="00FB602A" w:rsidRPr="001D51FB" w:rsidRDefault="00FB602A">
      <w:pPr>
        <w:numPr>
          <w:ilvl w:val="1"/>
          <w:numId w:val="12"/>
        </w:numPr>
        <w:tabs>
          <w:tab w:val="clear" w:pos="360"/>
          <w:tab w:val="num" w:pos="1440"/>
        </w:tabs>
        <w:spacing w:before="132" w:after="132" w:line="312" w:lineRule="auto"/>
        <w:ind w:left="1440" w:hanging="360"/>
        <w:rPr>
          <w:rFonts w:ascii="Arial" w:hAnsi="Arial"/>
          <w:color w:val="auto"/>
          <w:sz w:val="20"/>
        </w:rPr>
      </w:pPr>
      <w:r w:rsidRPr="001D51FB">
        <w:rPr>
          <w:rFonts w:ascii="Arial" w:hAnsi="Arial"/>
          <w:color w:val="auto"/>
          <w:sz w:val="20"/>
        </w:rPr>
        <w:t xml:space="preserve">The base grade shall be shaped to mirror the finished grade and approved by the Architect and/or Owner's Representative. The Base Contractor shall begin layout and trenching for the drainage network as indicated on the drainage plan and all details that apply. Collector lines shall be installed before lateral lines and shall begin with the deepest elevations. Collector lines shall be connected to discharge outlet at the onset of operations. Trenching progress shall work upward in elevation to allow for immediate discharge of water from the entire field in the event of a rainfall. </w:t>
      </w:r>
    </w:p>
    <w:p w:rsidR="00FB602A" w:rsidRPr="001D51FB" w:rsidRDefault="00FB602A">
      <w:pPr>
        <w:numPr>
          <w:ilvl w:val="1"/>
          <w:numId w:val="12"/>
        </w:numPr>
        <w:tabs>
          <w:tab w:val="clear" w:pos="360"/>
          <w:tab w:val="num" w:pos="1440"/>
        </w:tabs>
        <w:spacing w:before="132" w:after="132" w:line="312" w:lineRule="auto"/>
        <w:ind w:left="1440" w:hanging="360"/>
        <w:rPr>
          <w:rFonts w:ascii="Arial" w:hAnsi="Arial"/>
          <w:color w:val="auto"/>
          <w:sz w:val="20"/>
        </w:rPr>
      </w:pPr>
      <w:r w:rsidRPr="001D51FB">
        <w:rPr>
          <w:rFonts w:ascii="Arial" w:hAnsi="Arial"/>
          <w:color w:val="auto"/>
          <w:sz w:val="20"/>
        </w:rPr>
        <w:t xml:space="preserve">No trenches, with or without pipe, shall be permitted, to remain unfilled overnight and/or while crews are not progressively working on site. </w:t>
      </w:r>
    </w:p>
    <w:p w:rsidR="00FB602A" w:rsidRPr="001D51FB" w:rsidRDefault="00FB602A">
      <w:pPr>
        <w:numPr>
          <w:ilvl w:val="1"/>
          <w:numId w:val="12"/>
        </w:numPr>
        <w:tabs>
          <w:tab w:val="clear" w:pos="360"/>
          <w:tab w:val="num" w:pos="1440"/>
        </w:tabs>
        <w:spacing w:before="132" w:after="132" w:line="312" w:lineRule="auto"/>
        <w:ind w:left="1440" w:hanging="360"/>
        <w:rPr>
          <w:rFonts w:ascii="Arial" w:hAnsi="Arial"/>
          <w:color w:val="auto"/>
          <w:sz w:val="20"/>
        </w:rPr>
      </w:pPr>
      <w:r w:rsidRPr="001D51FB">
        <w:rPr>
          <w:rFonts w:ascii="Arial" w:hAnsi="Arial"/>
          <w:color w:val="auto"/>
          <w:sz w:val="20"/>
        </w:rPr>
        <w:t xml:space="preserve">All perimeter trenches must be dug in accordance with the field drainage plan details. </w:t>
      </w:r>
    </w:p>
    <w:p w:rsidR="00FB602A" w:rsidRPr="001D51FB" w:rsidRDefault="00FB602A">
      <w:pPr>
        <w:numPr>
          <w:ilvl w:val="1"/>
          <w:numId w:val="12"/>
        </w:numPr>
        <w:tabs>
          <w:tab w:val="clear" w:pos="360"/>
          <w:tab w:val="num" w:pos="1440"/>
        </w:tabs>
        <w:spacing w:before="132" w:after="132" w:line="312" w:lineRule="auto"/>
        <w:ind w:left="1440" w:hanging="360"/>
        <w:rPr>
          <w:rFonts w:ascii="Arial" w:hAnsi="Arial"/>
          <w:color w:val="auto"/>
          <w:sz w:val="20"/>
        </w:rPr>
      </w:pPr>
      <w:r w:rsidRPr="001D51FB">
        <w:rPr>
          <w:rFonts w:ascii="Arial" w:hAnsi="Arial"/>
          <w:color w:val="auto"/>
          <w:sz w:val="20"/>
        </w:rPr>
        <w:t xml:space="preserve">After all collector and lateral lines have been installed, the Base Contractor shall repair any sub grade undulations prior to installing geotextile fabric. </w:t>
      </w:r>
    </w:p>
    <w:p w:rsidR="00FB602A" w:rsidRPr="001D51FB" w:rsidRDefault="00FB602A">
      <w:pPr>
        <w:numPr>
          <w:ilvl w:val="0"/>
          <w:numId w:val="12"/>
        </w:numPr>
        <w:tabs>
          <w:tab w:val="clear" w:pos="360"/>
          <w:tab w:val="num" w:pos="720"/>
        </w:tabs>
        <w:spacing w:before="132" w:after="132" w:line="312" w:lineRule="auto"/>
        <w:ind w:left="720" w:hanging="360"/>
        <w:rPr>
          <w:rFonts w:ascii="Arial" w:hAnsi="Arial"/>
          <w:color w:val="auto"/>
          <w:sz w:val="20"/>
        </w:rPr>
      </w:pPr>
      <w:r w:rsidRPr="001D51FB">
        <w:rPr>
          <w:rFonts w:ascii="Arial" w:hAnsi="Arial"/>
          <w:color w:val="auto"/>
          <w:sz w:val="20"/>
        </w:rPr>
        <w:t xml:space="preserve">Concrete Header Curb and Pressure Treated Wood Turf </w:t>
      </w:r>
      <w:proofErr w:type="spellStart"/>
      <w:r w:rsidRPr="001D51FB">
        <w:rPr>
          <w:rFonts w:ascii="Arial" w:hAnsi="Arial"/>
          <w:color w:val="auto"/>
          <w:sz w:val="20"/>
        </w:rPr>
        <w:t>Nailer</w:t>
      </w:r>
      <w:proofErr w:type="spellEnd"/>
      <w:r w:rsidRPr="001D51FB">
        <w:rPr>
          <w:rFonts w:ascii="Arial" w:hAnsi="Arial"/>
          <w:color w:val="auto"/>
          <w:sz w:val="20"/>
        </w:rPr>
        <w:t xml:space="preserve">: The synthetic turf perimeter fastening structure shall be installed before the drainage aggregate. </w:t>
      </w:r>
    </w:p>
    <w:p w:rsidR="00FB602A" w:rsidRPr="001D51FB" w:rsidRDefault="00FB602A">
      <w:pPr>
        <w:numPr>
          <w:ilvl w:val="1"/>
          <w:numId w:val="12"/>
        </w:numPr>
        <w:tabs>
          <w:tab w:val="clear" w:pos="360"/>
          <w:tab w:val="num" w:pos="1440"/>
        </w:tabs>
        <w:spacing w:before="132" w:after="132" w:line="312" w:lineRule="auto"/>
        <w:ind w:left="1440" w:hanging="360"/>
        <w:rPr>
          <w:rFonts w:ascii="Arial" w:hAnsi="Arial"/>
          <w:color w:val="auto"/>
          <w:sz w:val="20"/>
        </w:rPr>
      </w:pPr>
      <w:r w:rsidRPr="001D51FB">
        <w:rPr>
          <w:rFonts w:ascii="Arial" w:hAnsi="Arial"/>
          <w:color w:val="auto"/>
          <w:sz w:val="20"/>
        </w:rPr>
        <w:t xml:space="preserve">The 6" x 12" concrete header curb </w:t>
      </w:r>
      <w:r w:rsidRPr="001D51FB">
        <w:rPr>
          <w:rFonts w:ascii="Arial" w:hAnsi="Arial"/>
          <w:color w:val="auto"/>
          <w:sz w:val="20"/>
          <w:shd w:val="clear" w:color="auto" w:fill="C0C0C0"/>
        </w:rPr>
        <w:t>(or specify)</w:t>
      </w:r>
      <w:r w:rsidRPr="001D51FB">
        <w:rPr>
          <w:rFonts w:ascii="Arial" w:hAnsi="Arial"/>
          <w:color w:val="auto"/>
          <w:sz w:val="20"/>
        </w:rPr>
        <w:t xml:space="preserve"> shall be installed in accordance with the Drawings and/or Shop Drawings and these Specifications. The foundation of the concrete header curb shall be a compacted free draining aggregate. Future water entering the foundation shall have a free draining path directly to the perimeter collector pipe. </w:t>
      </w:r>
    </w:p>
    <w:p w:rsidR="00FB602A" w:rsidRPr="001D51FB" w:rsidRDefault="00FB602A">
      <w:pPr>
        <w:numPr>
          <w:ilvl w:val="1"/>
          <w:numId w:val="12"/>
        </w:numPr>
        <w:tabs>
          <w:tab w:val="clear" w:pos="360"/>
          <w:tab w:val="num" w:pos="1440"/>
        </w:tabs>
        <w:spacing w:before="132" w:after="132" w:line="312" w:lineRule="auto"/>
        <w:ind w:left="1440" w:hanging="360"/>
        <w:rPr>
          <w:rFonts w:ascii="Arial" w:hAnsi="Arial"/>
          <w:color w:val="auto"/>
          <w:sz w:val="20"/>
        </w:rPr>
      </w:pPr>
      <w:r w:rsidRPr="001D51FB">
        <w:rPr>
          <w:rFonts w:ascii="Arial" w:hAnsi="Arial"/>
          <w:color w:val="auto"/>
          <w:sz w:val="20"/>
        </w:rPr>
        <w:t xml:space="preserve">Install a pressure treated wood 2" x 4" </w:t>
      </w:r>
      <w:proofErr w:type="spellStart"/>
      <w:r w:rsidRPr="001D51FB">
        <w:rPr>
          <w:rFonts w:ascii="Arial" w:hAnsi="Arial"/>
          <w:color w:val="auto"/>
          <w:sz w:val="20"/>
        </w:rPr>
        <w:t>nailer</w:t>
      </w:r>
      <w:proofErr w:type="spellEnd"/>
      <w:r w:rsidRPr="001D51FB">
        <w:rPr>
          <w:rFonts w:ascii="Arial" w:hAnsi="Arial"/>
          <w:color w:val="auto"/>
          <w:sz w:val="20"/>
        </w:rPr>
        <w:t xml:space="preserve">. Pressure treated wood </w:t>
      </w:r>
      <w:proofErr w:type="spellStart"/>
      <w:r w:rsidRPr="001D51FB">
        <w:rPr>
          <w:rFonts w:ascii="Arial" w:hAnsi="Arial"/>
          <w:color w:val="auto"/>
          <w:sz w:val="20"/>
        </w:rPr>
        <w:t>nailer</w:t>
      </w:r>
      <w:proofErr w:type="spellEnd"/>
      <w:r w:rsidRPr="001D51FB">
        <w:rPr>
          <w:rFonts w:ascii="Arial" w:hAnsi="Arial"/>
          <w:color w:val="auto"/>
          <w:sz w:val="20"/>
        </w:rPr>
        <w:t xml:space="preserve"> shall be set 1.5 inches below top of the curb by means of a </w:t>
      </w:r>
      <w:proofErr w:type="spellStart"/>
      <w:r w:rsidRPr="001D51FB">
        <w:rPr>
          <w:rFonts w:ascii="Arial" w:hAnsi="Arial"/>
          <w:color w:val="auto"/>
          <w:sz w:val="20"/>
        </w:rPr>
        <w:t>Tapcon</w:t>
      </w:r>
      <w:proofErr w:type="spellEnd"/>
      <w:r w:rsidRPr="001D51FB">
        <w:rPr>
          <w:rFonts w:ascii="Arial" w:hAnsi="Arial"/>
          <w:color w:val="auto"/>
          <w:sz w:val="20"/>
        </w:rPr>
        <w:t xml:space="preserve"> or ramset every 12 inches. This shall be the responsibility of the Base Contractor. See synthetic turf edge attachment detail. </w:t>
      </w:r>
    </w:p>
    <w:p w:rsidR="00FB602A" w:rsidRPr="001D51FB" w:rsidRDefault="00FB602A">
      <w:pPr>
        <w:numPr>
          <w:ilvl w:val="0"/>
          <w:numId w:val="12"/>
        </w:numPr>
        <w:tabs>
          <w:tab w:val="clear" w:pos="360"/>
          <w:tab w:val="num" w:pos="720"/>
        </w:tabs>
        <w:spacing w:before="132" w:after="132" w:line="312" w:lineRule="auto"/>
        <w:ind w:left="720" w:hanging="360"/>
        <w:rPr>
          <w:rFonts w:ascii="Arial" w:hAnsi="Arial"/>
          <w:color w:val="auto"/>
          <w:sz w:val="20"/>
        </w:rPr>
      </w:pPr>
      <w:r w:rsidRPr="001D51FB">
        <w:rPr>
          <w:rFonts w:ascii="Arial" w:hAnsi="Arial"/>
          <w:color w:val="auto"/>
          <w:sz w:val="20"/>
        </w:rPr>
        <w:lastRenderedPageBreak/>
        <w:t xml:space="preserve">Base Drainage Aggregate: The installation of the base drainage aggregate shall only begin after the drainage pipe installation has been inspected and approved by Owner's Representative. Installation of the Free Draining Base Aggregate shall follow procedures that protect the base grade soils and drainage pipe. The drainage pipe network and its existing elevations shall not be disrupted through ground pressures from trucks, dozers or by any other means. </w:t>
      </w:r>
    </w:p>
    <w:p w:rsidR="00FB602A" w:rsidRPr="001D51FB" w:rsidRDefault="00FB602A">
      <w:pPr>
        <w:numPr>
          <w:ilvl w:val="1"/>
          <w:numId w:val="12"/>
        </w:numPr>
        <w:tabs>
          <w:tab w:val="clear" w:pos="360"/>
          <w:tab w:val="num" w:pos="1440"/>
        </w:tabs>
        <w:spacing w:before="132" w:after="132" w:line="312" w:lineRule="auto"/>
        <w:ind w:left="1440" w:hanging="360"/>
        <w:rPr>
          <w:rFonts w:ascii="Arial" w:hAnsi="Arial"/>
          <w:color w:val="auto"/>
          <w:sz w:val="20"/>
        </w:rPr>
      </w:pPr>
      <w:r w:rsidRPr="001D51FB">
        <w:rPr>
          <w:rFonts w:ascii="Arial" w:hAnsi="Arial"/>
          <w:color w:val="auto"/>
          <w:sz w:val="20"/>
        </w:rPr>
        <w:t xml:space="preserve">The base grade subsoil shall be dry before undertaking the placement of base aggregate. </w:t>
      </w:r>
    </w:p>
    <w:p w:rsidR="00FB602A" w:rsidRPr="001D51FB" w:rsidRDefault="00FB602A">
      <w:pPr>
        <w:numPr>
          <w:ilvl w:val="1"/>
          <w:numId w:val="12"/>
        </w:numPr>
        <w:tabs>
          <w:tab w:val="clear" w:pos="360"/>
          <w:tab w:val="num" w:pos="1440"/>
        </w:tabs>
        <w:spacing w:before="132" w:after="132" w:line="312" w:lineRule="auto"/>
        <w:ind w:left="1440" w:hanging="360"/>
        <w:rPr>
          <w:rFonts w:ascii="Arial" w:hAnsi="Arial"/>
          <w:color w:val="auto"/>
          <w:sz w:val="20"/>
        </w:rPr>
      </w:pPr>
      <w:r w:rsidRPr="001D51FB">
        <w:rPr>
          <w:rFonts w:ascii="Arial" w:hAnsi="Arial"/>
          <w:color w:val="auto"/>
          <w:sz w:val="20"/>
        </w:rPr>
        <w:t xml:space="preserve">Delivery trucks shall enter the field only from the designated entrance point. Base course stone shall be dumped closest to the entrance first and continuously worked towards the furthest point of the field. Extreme care must be taken not to disturb sub grade or drainage network. </w:t>
      </w:r>
    </w:p>
    <w:p w:rsidR="00FB602A" w:rsidRPr="001D51FB" w:rsidRDefault="00FB602A">
      <w:pPr>
        <w:numPr>
          <w:ilvl w:val="1"/>
          <w:numId w:val="12"/>
        </w:numPr>
        <w:tabs>
          <w:tab w:val="clear" w:pos="360"/>
          <w:tab w:val="num" w:pos="1440"/>
        </w:tabs>
        <w:spacing w:before="132" w:after="132" w:line="312" w:lineRule="auto"/>
        <w:ind w:left="1440" w:hanging="360"/>
        <w:rPr>
          <w:rFonts w:ascii="Arial" w:hAnsi="Arial"/>
          <w:color w:val="auto"/>
          <w:sz w:val="20"/>
        </w:rPr>
      </w:pPr>
      <w:r w:rsidRPr="001D51FB">
        <w:rPr>
          <w:rFonts w:ascii="Arial" w:hAnsi="Arial"/>
          <w:color w:val="auto"/>
          <w:sz w:val="20"/>
        </w:rPr>
        <w:t xml:space="preserve">Track-type dozers shall push out the stone from behind the pile onto and toward the field center. Dozers shall only traffic the aggregate they are spreading. </w:t>
      </w:r>
    </w:p>
    <w:p w:rsidR="00FB602A" w:rsidRPr="001D51FB" w:rsidRDefault="00FB602A">
      <w:pPr>
        <w:numPr>
          <w:ilvl w:val="1"/>
          <w:numId w:val="12"/>
        </w:numPr>
        <w:tabs>
          <w:tab w:val="clear" w:pos="360"/>
          <w:tab w:val="num" w:pos="1440"/>
        </w:tabs>
        <w:spacing w:before="132" w:after="132" w:line="312" w:lineRule="auto"/>
        <w:ind w:left="1440" w:hanging="360"/>
        <w:rPr>
          <w:rFonts w:ascii="Arial" w:hAnsi="Arial"/>
          <w:color w:val="auto"/>
          <w:sz w:val="20"/>
        </w:rPr>
      </w:pPr>
      <w:r w:rsidRPr="001D51FB">
        <w:rPr>
          <w:rFonts w:ascii="Arial" w:hAnsi="Arial"/>
          <w:color w:val="auto"/>
          <w:sz w:val="20"/>
        </w:rPr>
        <w:t xml:space="preserve">Bulldozer blades shall be equipped with a laser-guided hydraulic system. Care shall be taken not to disturb or contact the base grade soils with the dozer blades or tracks. All equipment trafficking over the drainage aggregate shall insure there is a minimum depth of 4" of aggregate between the geotextile fabric and the dozer track ground contact position. </w:t>
      </w:r>
    </w:p>
    <w:p w:rsidR="00FB602A" w:rsidRPr="001D51FB" w:rsidRDefault="00FB602A">
      <w:pPr>
        <w:numPr>
          <w:ilvl w:val="1"/>
          <w:numId w:val="12"/>
        </w:numPr>
        <w:tabs>
          <w:tab w:val="clear" w:pos="360"/>
          <w:tab w:val="num" w:pos="1440"/>
        </w:tabs>
        <w:spacing w:before="132" w:after="132" w:line="312" w:lineRule="auto"/>
        <w:ind w:left="1440" w:hanging="360"/>
        <w:rPr>
          <w:rFonts w:ascii="Arial" w:hAnsi="Arial"/>
          <w:color w:val="auto"/>
          <w:sz w:val="20"/>
        </w:rPr>
      </w:pPr>
      <w:r w:rsidRPr="001D51FB">
        <w:rPr>
          <w:rFonts w:ascii="Arial" w:hAnsi="Arial"/>
          <w:color w:val="auto"/>
          <w:sz w:val="20"/>
        </w:rPr>
        <w:t xml:space="preserve">When the aggregate spreading is completed, the surface shall be further-firmed by a 5-ton roller. Static vibration shall not be part of this process. </w:t>
      </w:r>
    </w:p>
    <w:p w:rsidR="00FB602A" w:rsidRPr="001D51FB" w:rsidRDefault="00FB602A">
      <w:pPr>
        <w:numPr>
          <w:ilvl w:val="1"/>
          <w:numId w:val="12"/>
        </w:numPr>
        <w:tabs>
          <w:tab w:val="clear" w:pos="360"/>
          <w:tab w:val="num" w:pos="1440"/>
        </w:tabs>
        <w:spacing w:before="132" w:after="132" w:line="312" w:lineRule="auto"/>
        <w:ind w:left="1440" w:hanging="360"/>
        <w:rPr>
          <w:rFonts w:ascii="Arial" w:hAnsi="Arial"/>
          <w:color w:val="auto"/>
          <w:sz w:val="20"/>
        </w:rPr>
      </w:pPr>
      <w:r w:rsidRPr="001D51FB">
        <w:rPr>
          <w:rFonts w:ascii="Arial" w:hAnsi="Arial"/>
          <w:color w:val="auto"/>
          <w:sz w:val="20"/>
        </w:rPr>
        <w:t xml:space="preserve">The stone shall be left firm, but not over-compacted as to protect the porosity and drainage capabilities of the aggregate profile. </w:t>
      </w:r>
    </w:p>
    <w:p w:rsidR="00FB602A" w:rsidRPr="001D51FB" w:rsidRDefault="00FB602A">
      <w:pPr>
        <w:numPr>
          <w:ilvl w:val="1"/>
          <w:numId w:val="12"/>
        </w:numPr>
        <w:tabs>
          <w:tab w:val="clear" w:pos="360"/>
          <w:tab w:val="num" w:pos="1440"/>
        </w:tabs>
        <w:spacing w:before="132" w:after="132" w:line="312" w:lineRule="auto"/>
        <w:ind w:left="1440" w:hanging="360"/>
        <w:rPr>
          <w:rFonts w:ascii="Arial" w:hAnsi="Arial"/>
          <w:color w:val="auto"/>
          <w:sz w:val="20"/>
        </w:rPr>
      </w:pPr>
      <w:r w:rsidRPr="001D51FB">
        <w:rPr>
          <w:rFonts w:ascii="Arial" w:hAnsi="Arial"/>
          <w:color w:val="auto"/>
          <w:sz w:val="20"/>
        </w:rPr>
        <w:t xml:space="preserve">After the drainage stone has been uniformly spread throughout the surface, the surface shall receive a final laser finished grade. This process shall be accomplished using a turf-type tractor, or lightweight grader, equipped with high flotation tires and a hydraulically controlled laser blade. </w:t>
      </w:r>
    </w:p>
    <w:p w:rsidR="00FB602A" w:rsidRPr="00270C2C" w:rsidRDefault="00FB602A">
      <w:pPr>
        <w:numPr>
          <w:ilvl w:val="1"/>
          <w:numId w:val="12"/>
        </w:numPr>
        <w:tabs>
          <w:tab w:val="clear" w:pos="360"/>
          <w:tab w:val="num" w:pos="1440"/>
        </w:tabs>
        <w:spacing w:before="132" w:after="132" w:line="312" w:lineRule="auto"/>
        <w:ind w:left="1440" w:hanging="360"/>
        <w:rPr>
          <w:rFonts w:ascii="Arial" w:hAnsi="Arial"/>
          <w:color w:val="auto"/>
          <w:sz w:val="20"/>
        </w:rPr>
      </w:pPr>
      <w:r w:rsidRPr="00270C2C">
        <w:rPr>
          <w:rFonts w:ascii="Arial" w:hAnsi="Arial"/>
          <w:color w:val="auto"/>
          <w:sz w:val="20"/>
        </w:rPr>
        <w:t xml:space="preserve">The free-draining base course must be installed to a depth of 5 inches and shall be independently tested for an overall compaction rate of 95% proctor. </w:t>
      </w:r>
    </w:p>
    <w:p w:rsidR="00FB602A" w:rsidRPr="007663A0" w:rsidRDefault="00C7201C">
      <w:pPr>
        <w:numPr>
          <w:ilvl w:val="0"/>
          <w:numId w:val="12"/>
        </w:numPr>
        <w:tabs>
          <w:tab w:val="clear" w:pos="360"/>
          <w:tab w:val="num" w:pos="720"/>
        </w:tabs>
        <w:spacing w:before="132" w:after="132" w:line="312" w:lineRule="auto"/>
        <w:ind w:left="720" w:hanging="360"/>
        <w:rPr>
          <w:rFonts w:ascii="Arial" w:hAnsi="Arial"/>
          <w:sz w:val="20"/>
        </w:rPr>
      </w:pPr>
      <w:r w:rsidRPr="007663A0">
        <w:rPr>
          <w:rFonts w:ascii="Arial" w:hAnsi="Arial"/>
          <w:sz w:val="20"/>
        </w:rPr>
        <w:t xml:space="preserve">Finish Stone </w:t>
      </w:r>
      <w:r w:rsidR="00FB602A" w:rsidRPr="007663A0">
        <w:rPr>
          <w:rFonts w:ascii="Arial" w:hAnsi="Arial"/>
          <w:sz w:val="20"/>
        </w:rPr>
        <w:t xml:space="preserve">Levels: The base drainage stone final elevations shall mirror the proposed </w:t>
      </w:r>
      <w:r w:rsidRPr="007663A0">
        <w:rPr>
          <w:rFonts w:ascii="Arial" w:hAnsi="Arial"/>
          <w:sz w:val="20"/>
        </w:rPr>
        <w:t xml:space="preserve">finish stone </w:t>
      </w:r>
      <w:r w:rsidR="00FB602A" w:rsidRPr="007663A0">
        <w:rPr>
          <w:rFonts w:ascii="Arial" w:hAnsi="Arial"/>
          <w:sz w:val="20"/>
        </w:rPr>
        <w:t xml:space="preserve">layer final grade material. Care shall be taken not to allow the coarser aggregate to surface into the profile or finished grade of the </w:t>
      </w:r>
      <w:r w:rsidRPr="007663A0">
        <w:rPr>
          <w:rFonts w:ascii="Arial" w:hAnsi="Arial"/>
          <w:sz w:val="20"/>
        </w:rPr>
        <w:t>finish stone</w:t>
      </w:r>
      <w:r w:rsidR="00FB602A" w:rsidRPr="007663A0">
        <w:rPr>
          <w:rFonts w:ascii="Arial" w:hAnsi="Arial"/>
          <w:sz w:val="20"/>
        </w:rPr>
        <w:t xml:space="preserve"> layer. </w:t>
      </w:r>
    </w:p>
    <w:p w:rsidR="00FB602A" w:rsidRPr="007663A0" w:rsidRDefault="00FB602A">
      <w:pPr>
        <w:numPr>
          <w:ilvl w:val="1"/>
          <w:numId w:val="12"/>
        </w:numPr>
        <w:tabs>
          <w:tab w:val="clear" w:pos="360"/>
          <w:tab w:val="num" w:pos="1440"/>
        </w:tabs>
        <w:spacing w:before="132" w:after="132" w:line="312" w:lineRule="auto"/>
        <w:ind w:left="1440" w:hanging="360"/>
        <w:rPr>
          <w:rFonts w:ascii="Arial" w:hAnsi="Arial"/>
          <w:sz w:val="20"/>
        </w:rPr>
      </w:pPr>
      <w:r w:rsidRPr="007663A0">
        <w:rPr>
          <w:rFonts w:ascii="Arial" w:hAnsi="Arial"/>
          <w:sz w:val="20"/>
        </w:rPr>
        <w:t xml:space="preserve">It is critically important that the </w:t>
      </w:r>
      <w:r w:rsidR="00C7201C" w:rsidRPr="007663A0">
        <w:rPr>
          <w:rFonts w:ascii="Arial" w:hAnsi="Arial"/>
          <w:sz w:val="20"/>
        </w:rPr>
        <w:t xml:space="preserve">finish stone </w:t>
      </w:r>
      <w:r w:rsidRPr="007663A0">
        <w:rPr>
          <w:rFonts w:ascii="Arial" w:hAnsi="Arial"/>
          <w:sz w:val="20"/>
        </w:rPr>
        <w:t>layer is not laser-graded at more than 1” depth. Layers deeper than 1” are susceptible to over-compaction and restriction of porosity, leading to drainage issues.</w:t>
      </w:r>
    </w:p>
    <w:p w:rsidR="00FB602A" w:rsidRPr="007663A0" w:rsidRDefault="00FB602A">
      <w:pPr>
        <w:numPr>
          <w:ilvl w:val="1"/>
          <w:numId w:val="12"/>
        </w:numPr>
        <w:tabs>
          <w:tab w:val="clear" w:pos="360"/>
          <w:tab w:val="num" w:pos="1440"/>
        </w:tabs>
        <w:spacing w:before="132" w:after="132" w:line="312" w:lineRule="auto"/>
        <w:ind w:left="1440" w:hanging="360"/>
        <w:rPr>
          <w:rFonts w:ascii="Arial" w:hAnsi="Arial"/>
          <w:sz w:val="20"/>
        </w:rPr>
      </w:pPr>
      <w:r w:rsidRPr="007663A0">
        <w:rPr>
          <w:rFonts w:ascii="Arial" w:hAnsi="Arial"/>
          <w:sz w:val="20"/>
        </w:rPr>
        <w:t xml:space="preserve">The </w:t>
      </w:r>
      <w:r w:rsidR="00C7201C" w:rsidRPr="007663A0">
        <w:rPr>
          <w:rFonts w:ascii="Arial" w:hAnsi="Arial"/>
          <w:sz w:val="20"/>
        </w:rPr>
        <w:t xml:space="preserve">finish stone </w:t>
      </w:r>
      <w:r w:rsidRPr="007663A0">
        <w:rPr>
          <w:rFonts w:ascii="Arial" w:hAnsi="Arial"/>
          <w:sz w:val="20"/>
        </w:rPr>
        <w:t xml:space="preserve">layer shall be applied using high flotation grading equipment. The </w:t>
      </w:r>
      <w:r w:rsidR="00C7201C" w:rsidRPr="007663A0">
        <w:rPr>
          <w:rFonts w:ascii="Arial" w:hAnsi="Arial"/>
          <w:sz w:val="20"/>
        </w:rPr>
        <w:t>finish stone</w:t>
      </w:r>
      <w:r w:rsidRPr="007663A0">
        <w:rPr>
          <w:rFonts w:ascii="Arial" w:hAnsi="Arial"/>
          <w:sz w:val="20"/>
        </w:rPr>
        <w:t xml:space="preserve"> material shall be evenly spread throughout the proposed field surface to the final pre-pad or pre-turf elevations. </w:t>
      </w:r>
    </w:p>
    <w:p w:rsidR="00FB602A" w:rsidRPr="007663A0" w:rsidRDefault="00FB602A">
      <w:pPr>
        <w:numPr>
          <w:ilvl w:val="1"/>
          <w:numId w:val="12"/>
        </w:numPr>
        <w:tabs>
          <w:tab w:val="clear" w:pos="360"/>
          <w:tab w:val="num" w:pos="1440"/>
        </w:tabs>
        <w:spacing w:before="132" w:after="132" w:line="312" w:lineRule="auto"/>
        <w:ind w:left="1440" w:hanging="360"/>
        <w:rPr>
          <w:rFonts w:ascii="Arial" w:hAnsi="Arial"/>
          <w:sz w:val="20"/>
        </w:rPr>
      </w:pPr>
      <w:r w:rsidRPr="007663A0">
        <w:rPr>
          <w:rFonts w:ascii="Arial" w:hAnsi="Arial"/>
          <w:sz w:val="20"/>
        </w:rPr>
        <w:t xml:space="preserve">After the </w:t>
      </w:r>
      <w:r w:rsidR="00C7201C" w:rsidRPr="007663A0">
        <w:rPr>
          <w:rFonts w:ascii="Arial" w:hAnsi="Arial"/>
          <w:sz w:val="20"/>
        </w:rPr>
        <w:t>finish stone</w:t>
      </w:r>
      <w:r w:rsidRPr="007663A0">
        <w:rPr>
          <w:rFonts w:ascii="Arial" w:hAnsi="Arial"/>
          <w:sz w:val="20"/>
        </w:rPr>
        <w:t xml:space="preserve"> material has been uniformly spread throughout the surface by the described method, the surface shall receive a final laser finish grade. This process shall be accomplished using a turf-type tractor, or lightweight grader, equipped with high flotation tires and a hydraulically controlled laser blade. </w:t>
      </w:r>
    </w:p>
    <w:p w:rsidR="00FB602A" w:rsidRPr="007663A0" w:rsidRDefault="00FB602A">
      <w:pPr>
        <w:numPr>
          <w:ilvl w:val="1"/>
          <w:numId w:val="12"/>
        </w:numPr>
        <w:tabs>
          <w:tab w:val="clear" w:pos="360"/>
          <w:tab w:val="num" w:pos="1440"/>
        </w:tabs>
        <w:spacing w:before="132" w:after="132" w:line="312" w:lineRule="auto"/>
        <w:ind w:left="1440" w:hanging="360"/>
        <w:rPr>
          <w:rFonts w:ascii="Arial" w:hAnsi="Arial"/>
          <w:sz w:val="20"/>
        </w:rPr>
      </w:pPr>
      <w:r w:rsidRPr="007663A0">
        <w:rPr>
          <w:rFonts w:ascii="Arial" w:hAnsi="Arial"/>
          <w:sz w:val="20"/>
        </w:rPr>
        <w:lastRenderedPageBreak/>
        <w:t xml:space="preserve">Care shall be taken throughout the installation not to force the </w:t>
      </w:r>
      <w:r w:rsidR="00C7201C" w:rsidRPr="007663A0">
        <w:rPr>
          <w:rFonts w:ascii="Arial" w:hAnsi="Arial"/>
          <w:sz w:val="20"/>
        </w:rPr>
        <w:t>finish stone</w:t>
      </w:r>
      <w:r w:rsidRPr="007663A0">
        <w:rPr>
          <w:rFonts w:ascii="Arial" w:hAnsi="Arial"/>
          <w:sz w:val="20"/>
        </w:rPr>
        <w:t xml:space="preserve"> material into the porosity of the base aggregate below. </w:t>
      </w:r>
    </w:p>
    <w:p w:rsidR="00FB602A" w:rsidRPr="007663A0" w:rsidRDefault="00FB602A">
      <w:pPr>
        <w:numPr>
          <w:ilvl w:val="1"/>
          <w:numId w:val="12"/>
        </w:numPr>
        <w:tabs>
          <w:tab w:val="clear" w:pos="360"/>
          <w:tab w:val="num" w:pos="1440"/>
        </w:tabs>
        <w:spacing w:before="132" w:after="132" w:line="312" w:lineRule="auto"/>
        <w:ind w:left="1440" w:hanging="360"/>
        <w:rPr>
          <w:rFonts w:ascii="Arial" w:hAnsi="Arial"/>
          <w:sz w:val="20"/>
        </w:rPr>
      </w:pPr>
      <w:r w:rsidRPr="007663A0">
        <w:rPr>
          <w:rFonts w:ascii="Arial" w:hAnsi="Arial"/>
          <w:sz w:val="20"/>
        </w:rPr>
        <w:t xml:space="preserve">Final </w:t>
      </w:r>
      <w:r w:rsidR="00C7201C" w:rsidRPr="007663A0">
        <w:rPr>
          <w:rFonts w:ascii="Arial" w:hAnsi="Arial"/>
          <w:sz w:val="20"/>
        </w:rPr>
        <w:t>finish stone</w:t>
      </w:r>
      <w:r w:rsidRPr="007663A0">
        <w:rPr>
          <w:rFonts w:ascii="Arial" w:hAnsi="Arial"/>
          <w:sz w:val="20"/>
        </w:rPr>
        <w:t xml:space="preserve"> layer must be graded by means of a laser within 0 to 1/2 inch from design grade. The finished surface tolerance must not exceed ¼ inch over 10 feet in all directions. Base Contractor must provide a topographical survey with a minimum of 200 shots demonstrating finished grade meets all written requirements. </w:t>
      </w:r>
    </w:p>
    <w:p w:rsidR="00FB602A" w:rsidRPr="007663A0" w:rsidRDefault="00FB602A">
      <w:pPr>
        <w:numPr>
          <w:ilvl w:val="1"/>
          <w:numId w:val="12"/>
        </w:numPr>
        <w:tabs>
          <w:tab w:val="clear" w:pos="360"/>
          <w:tab w:val="num" w:pos="1440"/>
        </w:tabs>
        <w:spacing w:before="132" w:after="132" w:line="312" w:lineRule="auto"/>
        <w:ind w:left="1440" w:hanging="360"/>
        <w:rPr>
          <w:rFonts w:ascii="Arial" w:hAnsi="Arial"/>
          <w:sz w:val="20"/>
        </w:rPr>
      </w:pPr>
      <w:r w:rsidRPr="007663A0">
        <w:rPr>
          <w:rFonts w:ascii="Arial" w:hAnsi="Arial"/>
          <w:sz w:val="20"/>
        </w:rPr>
        <w:t xml:space="preserve">Final layer of stone must be installed at a depth of </w:t>
      </w:r>
      <w:r w:rsidR="00C7201C" w:rsidRPr="007663A0">
        <w:rPr>
          <w:rFonts w:ascii="Arial" w:hAnsi="Arial"/>
          <w:sz w:val="20"/>
        </w:rPr>
        <w:t>1 inch</w:t>
      </w:r>
      <w:r w:rsidRPr="007663A0">
        <w:rPr>
          <w:rFonts w:ascii="Arial" w:hAnsi="Arial"/>
          <w:sz w:val="20"/>
        </w:rPr>
        <w:t xml:space="preserve">. Finished aggregate base must be proof-rolled by means of 2- to 5-ton roller. The finished aggregate base must achieve an overall compaction rate of 95% proctor in accordance with ASTM D1557. It shall also be flush with top of pressure treated wood </w:t>
      </w:r>
      <w:proofErr w:type="spellStart"/>
      <w:r w:rsidRPr="007663A0">
        <w:rPr>
          <w:rFonts w:ascii="Arial" w:hAnsi="Arial"/>
          <w:sz w:val="20"/>
        </w:rPr>
        <w:t>nailer</w:t>
      </w:r>
      <w:proofErr w:type="spellEnd"/>
      <w:r w:rsidRPr="007663A0">
        <w:rPr>
          <w:rFonts w:ascii="Arial" w:hAnsi="Arial"/>
          <w:sz w:val="20"/>
        </w:rPr>
        <w:t xml:space="preserve">. </w:t>
      </w:r>
    </w:p>
    <w:p w:rsidR="00FB602A" w:rsidRPr="007663A0" w:rsidRDefault="00FB602A">
      <w:pPr>
        <w:numPr>
          <w:ilvl w:val="1"/>
          <w:numId w:val="12"/>
        </w:numPr>
        <w:tabs>
          <w:tab w:val="clear" w:pos="360"/>
          <w:tab w:val="num" w:pos="1440"/>
        </w:tabs>
        <w:spacing w:before="132" w:after="132" w:line="312" w:lineRule="auto"/>
        <w:ind w:left="1440" w:hanging="360"/>
        <w:rPr>
          <w:rFonts w:ascii="Arial" w:hAnsi="Arial"/>
          <w:sz w:val="20"/>
        </w:rPr>
      </w:pPr>
      <w:r w:rsidRPr="007663A0">
        <w:rPr>
          <w:rFonts w:ascii="Arial" w:hAnsi="Arial"/>
          <w:sz w:val="20"/>
        </w:rPr>
        <w:t>The synthetic turf Base Contractor is required to stringline the entire field every five feet to identify high and low spots. And identified high and low spots must be eliminated prior to installation of the synthetic turf.</w:t>
      </w:r>
    </w:p>
    <w:p w:rsidR="00FB602A" w:rsidRPr="001D51FB" w:rsidRDefault="00FB602A">
      <w:pPr>
        <w:numPr>
          <w:ilvl w:val="0"/>
          <w:numId w:val="12"/>
        </w:numPr>
        <w:tabs>
          <w:tab w:val="clear" w:pos="360"/>
          <w:tab w:val="num" w:pos="720"/>
        </w:tabs>
        <w:spacing w:before="132" w:after="132" w:line="312" w:lineRule="auto"/>
        <w:ind w:left="720" w:hanging="360"/>
        <w:rPr>
          <w:rFonts w:ascii="Arial" w:hAnsi="Arial"/>
          <w:color w:val="auto"/>
          <w:sz w:val="20"/>
        </w:rPr>
      </w:pPr>
      <w:r w:rsidRPr="001D51FB">
        <w:rPr>
          <w:rFonts w:ascii="Arial" w:hAnsi="Arial"/>
          <w:color w:val="auto"/>
          <w:sz w:val="20"/>
        </w:rPr>
        <w:t xml:space="preserve">Base Acceptance: The Architect and/or Owner's Representative must jointly approve the base before </w:t>
      </w:r>
      <w:proofErr w:type="spellStart"/>
      <w:r w:rsidRPr="001D51FB">
        <w:rPr>
          <w:rFonts w:ascii="Arial" w:hAnsi="Arial"/>
          <w:color w:val="auto"/>
          <w:sz w:val="20"/>
        </w:rPr>
        <w:t>ShockPad</w:t>
      </w:r>
      <w:proofErr w:type="spellEnd"/>
      <w:r w:rsidRPr="001D51FB">
        <w:rPr>
          <w:rFonts w:ascii="Arial" w:hAnsi="Arial"/>
          <w:color w:val="auto"/>
          <w:sz w:val="20"/>
        </w:rPr>
        <w:t xml:space="preserve"> or turf installation can begin. </w:t>
      </w:r>
    </w:p>
    <w:p w:rsidR="00FB602A" w:rsidRPr="001D51FB" w:rsidRDefault="00FB602A">
      <w:pPr>
        <w:numPr>
          <w:ilvl w:val="0"/>
          <w:numId w:val="12"/>
        </w:numPr>
        <w:tabs>
          <w:tab w:val="clear" w:pos="360"/>
          <w:tab w:val="num" w:pos="720"/>
        </w:tabs>
        <w:spacing w:before="132" w:after="132" w:line="312" w:lineRule="auto"/>
        <w:ind w:left="720" w:hanging="360"/>
        <w:rPr>
          <w:rFonts w:ascii="Arial" w:hAnsi="Arial"/>
          <w:color w:val="auto"/>
          <w:sz w:val="20"/>
        </w:rPr>
      </w:pPr>
      <w:r w:rsidRPr="001D51FB">
        <w:rPr>
          <w:rFonts w:ascii="Arial" w:hAnsi="Arial"/>
          <w:color w:val="auto"/>
          <w:sz w:val="20"/>
        </w:rPr>
        <w:t xml:space="preserve">Optional Resilient </w:t>
      </w:r>
      <w:proofErr w:type="spellStart"/>
      <w:r w:rsidRPr="001D51FB">
        <w:rPr>
          <w:rFonts w:ascii="Arial" w:hAnsi="Arial"/>
          <w:color w:val="auto"/>
          <w:sz w:val="20"/>
        </w:rPr>
        <w:t>ShockPad</w:t>
      </w:r>
      <w:proofErr w:type="spellEnd"/>
      <w:r w:rsidRPr="001D51FB">
        <w:rPr>
          <w:rFonts w:ascii="Arial" w:hAnsi="Arial"/>
          <w:color w:val="auto"/>
          <w:sz w:val="20"/>
        </w:rPr>
        <w:t xml:space="preserve">, when applicable: </w:t>
      </w:r>
    </w:p>
    <w:p w:rsidR="00FB602A" w:rsidRPr="001D51FB" w:rsidRDefault="00FB602A">
      <w:pPr>
        <w:numPr>
          <w:ilvl w:val="1"/>
          <w:numId w:val="12"/>
        </w:numPr>
        <w:tabs>
          <w:tab w:val="clear" w:pos="360"/>
          <w:tab w:val="num" w:pos="1440"/>
        </w:tabs>
        <w:spacing w:before="132" w:after="132" w:line="312" w:lineRule="auto"/>
        <w:ind w:left="1440" w:hanging="360"/>
        <w:rPr>
          <w:rFonts w:ascii="Arial" w:hAnsi="Arial"/>
          <w:color w:val="auto"/>
          <w:sz w:val="20"/>
        </w:rPr>
      </w:pPr>
      <w:r w:rsidRPr="001D51FB">
        <w:rPr>
          <w:rFonts w:ascii="Arial" w:hAnsi="Arial"/>
          <w:color w:val="auto"/>
          <w:sz w:val="20"/>
        </w:rPr>
        <w:t xml:space="preserve">After the </w:t>
      </w:r>
      <w:r w:rsidR="00E9717B">
        <w:rPr>
          <w:rFonts w:ascii="Arial" w:hAnsi="Arial"/>
          <w:color w:val="auto"/>
          <w:sz w:val="20"/>
        </w:rPr>
        <w:t>finish stone</w:t>
      </w:r>
      <w:r w:rsidRPr="001D51FB">
        <w:rPr>
          <w:rFonts w:ascii="Arial" w:hAnsi="Arial"/>
          <w:color w:val="auto"/>
          <w:sz w:val="20"/>
        </w:rPr>
        <w:t xml:space="preserve"> layer grades have been approved and inspected, the resilient </w:t>
      </w:r>
      <w:proofErr w:type="spellStart"/>
      <w:r w:rsidRPr="001D51FB">
        <w:rPr>
          <w:rFonts w:ascii="Arial" w:hAnsi="Arial"/>
          <w:color w:val="auto"/>
          <w:sz w:val="20"/>
        </w:rPr>
        <w:t>ShockPad</w:t>
      </w:r>
      <w:proofErr w:type="spellEnd"/>
      <w:r w:rsidRPr="001D51FB">
        <w:rPr>
          <w:rFonts w:ascii="Arial" w:hAnsi="Arial"/>
          <w:color w:val="auto"/>
          <w:sz w:val="20"/>
        </w:rPr>
        <w:t xml:space="preserve"> shall be installed from sideline to sideline. </w:t>
      </w:r>
    </w:p>
    <w:p w:rsidR="00FB602A" w:rsidRPr="001D51FB" w:rsidRDefault="00FB602A">
      <w:pPr>
        <w:numPr>
          <w:ilvl w:val="2"/>
          <w:numId w:val="12"/>
        </w:numPr>
        <w:tabs>
          <w:tab w:val="clear" w:pos="360"/>
          <w:tab w:val="num" w:pos="2160"/>
        </w:tabs>
        <w:spacing w:before="132" w:after="132" w:line="312" w:lineRule="auto"/>
        <w:ind w:left="2160" w:hanging="360"/>
        <w:rPr>
          <w:rFonts w:ascii="Arial" w:hAnsi="Arial"/>
          <w:color w:val="auto"/>
          <w:sz w:val="20"/>
        </w:rPr>
      </w:pPr>
      <w:r w:rsidRPr="001D51FB">
        <w:rPr>
          <w:rFonts w:ascii="Arial" w:hAnsi="Arial"/>
          <w:color w:val="auto"/>
          <w:sz w:val="20"/>
        </w:rPr>
        <w:t xml:space="preserve">Equipment and personnel shall take extreme care to minimize disturbance of the stone base during </w:t>
      </w:r>
      <w:proofErr w:type="spellStart"/>
      <w:r w:rsidRPr="001D51FB">
        <w:rPr>
          <w:rFonts w:ascii="Arial" w:hAnsi="Arial"/>
          <w:color w:val="auto"/>
          <w:sz w:val="20"/>
        </w:rPr>
        <w:t>ShockPad</w:t>
      </w:r>
      <w:proofErr w:type="spellEnd"/>
      <w:r w:rsidRPr="001D51FB">
        <w:rPr>
          <w:rFonts w:ascii="Arial" w:hAnsi="Arial"/>
          <w:color w:val="auto"/>
          <w:sz w:val="20"/>
        </w:rPr>
        <w:t xml:space="preserve"> installation. </w:t>
      </w:r>
    </w:p>
    <w:p w:rsidR="00FB602A" w:rsidRPr="001D51FB" w:rsidRDefault="00FB602A">
      <w:pPr>
        <w:numPr>
          <w:ilvl w:val="2"/>
          <w:numId w:val="12"/>
        </w:numPr>
        <w:tabs>
          <w:tab w:val="clear" w:pos="360"/>
          <w:tab w:val="num" w:pos="2160"/>
        </w:tabs>
        <w:spacing w:before="132" w:after="132" w:line="312" w:lineRule="auto"/>
        <w:ind w:left="2160" w:hanging="360"/>
        <w:rPr>
          <w:rFonts w:ascii="Arial" w:hAnsi="Arial"/>
          <w:color w:val="auto"/>
          <w:sz w:val="20"/>
        </w:rPr>
      </w:pPr>
      <w:r w:rsidRPr="001D51FB">
        <w:rPr>
          <w:rFonts w:ascii="Arial" w:hAnsi="Arial"/>
          <w:color w:val="auto"/>
          <w:sz w:val="20"/>
        </w:rPr>
        <w:t xml:space="preserve">All operations shall work from behind the rolled out </w:t>
      </w:r>
      <w:proofErr w:type="spellStart"/>
      <w:r w:rsidRPr="001D51FB">
        <w:rPr>
          <w:rFonts w:ascii="Arial" w:hAnsi="Arial"/>
          <w:color w:val="auto"/>
          <w:sz w:val="20"/>
        </w:rPr>
        <w:t>ShockPad</w:t>
      </w:r>
      <w:proofErr w:type="spellEnd"/>
      <w:r w:rsidRPr="001D51FB">
        <w:rPr>
          <w:rFonts w:ascii="Arial" w:hAnsi="Arial"/>
          <w:color w:val="auto"/>
          <w:sz w:val="20"/>
        </w:rPr>
        <w:t xml:space="preserve"> or from adjacent, pre-installed pad surface. </w:t>
      </w:r>
    </w:p>
    <w:p w:rsidR="00FB602A" w:rsidRPr="001D51FB" w:rsidRDefault="00FB602A">
      <w:pPr>
        <w:numPr>
          <w:ilvl w:val="2"/>
          <w:numId w:val="12"/>
        </w:numPr>
        <w:tabs>
          <w:tab w:val="clear" w:pos="360"/>
          <w:tab w:val="num" w:pos="2160"/>
        </w:tabs>
        <w:spacing w:before="132" w:after="132" w:line="312" w:lineRule="auto"/>
        <w:ind w:left="2160" w:hanging="360"/>
        <w:rPr>
          <w:rFonts w:ascii="Arial" w:hAnsi="Arial"/>
          <w:color w:val="auto"/>
          <w:sz w:val="20"/>
        </w:rPr>
      </w:pPr>
      <w:r w:rsidRPr="001D51FB">
        <w:rPr>
          <w:rFonts w:ascii="Arial" w:hAnsi="Arial"/>
          <w:color w:val="auto"/>
          <w:sz w:val="20"/>
        </w:rPr>
        <w:t xml:space="preserve">One head seam shall be allowed per length. Head seams shall be staggered so as not to be within 10' of the previously installed </w:t>
      </w:r>
      <w:proofErr w:type="gramStart"/>
      <w:r w:rsidRPr="001D51FB">
        <w:rPr>
          <w:rFonts w:ascii="Arial" w:hAnsi="Arial"/>
          <w:color w:val="auto"/>
          <w:sz w:val="20"/>
        </w:rPr>
        <w:t>roll</w:t>
      </w:r>
      <w:proofErr w:type="gramEnd"/>
      <w:r w:rsidRPr="001D51FB">
        <w:rPr>
          <w:rFonts w:ascii="Arial" w:hAnsi="Arial"/>
          <w:color w:val="auto"/>
          <w:sz w:val="20"/>
        </w:rPr>
        <w:t xml:space="preserve">. </w:t>
      </w:r>
    </w:p>
    <w:p w:rsidR="00FB602A" w:rsidRPr="001D51FB" w:rsidRDefault="00FB602A">
      <w:pPr>
        <w:numPr>
          <w:ilvl w:val="2"/>
          <w:numId w:val="12"/>
        </w:numPr>
        <w:tabs>
          <w:tab w:val="clear" w:pos="360"/>
          <w:tab w:val="num" w:pos="2160"/>
        </w:tabs>
        <w:spacing w:before="132" w:after="132" w:line="312" w:lineRule="auto"/>
        <w:ind w:left="2160" w:hanging="360"/>
        <w:rPr>
          <w:rFonts w:ascii="Arial" w:hAnsi="Arial"/>
          <w:color w:val="auto"/>
          <w:sz w:val="20"/>
        </w:rPr>
      </w:pPr>
      <w:r w:rsidRPr="001D51FB">
        <w:rPr>
          <w:rFonts w:ascii="Arial" w:hAnsi="Arial"/>
          <w:color w:val="auto"/>
          <w:sz w:val="20"/>
        </w:rPr>
        <w:t xml:space="preserve">The head seam shall overlap approximately 4 inches on original roll out. Second and subsequent rolls shall be rolled out within 1 inch, or less, of the previous roll and allowed to expand or contract before manually sliding in place. </w:t>
      </w:r>
    </w:p>
    <w:p w:rsidR="00FB602A" w:rsidRPr="001D51FB" w:rsidRDefault="00FB602A">
      <w:pPr>
        <w:numPr>
          <w:ilvl w:val="2"/>
          <w:numId w:val="12"/>
        </w:numPr>
        <w:tabs>
          <w:tab w:val="clear" w:pos="360"/>
          <w:tab w:val="num" w:pos="2160"/>
        </w:tabs>
        <w:spacing w:before="132" w:after="132" w:line="312" w:lineRule="auto"/>
        <w:ind w:left="2160" w:hanging="360"/>
        <w:rPr>
          <w:rFonts w:ascii="Arial" w:hAnsi="Arial"/>
          <w:color w:val="auto"/>
          <w:sz w:val="20"/>
        </w:rPr>
      </w:pPr>
      <w:r w:rsidRPr="001D51FB">
        <w:rPr>
          <w:rFonts w:ascii="Arial" w:hAnsi="Arial"/>
          <w:color w:val="auto"/>
          <w:sz w:val="20"/>
        </w:rPr>
        <w:t xml:space="preserve">After allowance for expansion or contraction, the padding shall slide into place so as to touch the edge or seam of the previous. Care shall be taken so as not to disturb the choker layer material when butting the seams together. </w:t>
      </w:r>
    </w:p>
    <w:p w:rsidR="00FB602A" w:rsidRPr="001D51FB" w:rsidRDefault="00FB602A">
      <w:pPr>
        <w:numPr>
          <w:ilvl w:val="1"/>
          <w:numId w:val="12"/>
        </w:numPr>
        <w:tabs>
          <w:tab w:val="clear" w:pos="360"/>
          <w:tab w:val="num" w:pos="1440"/>
        </w:tabs>
        <w:spacing w:before="132" w:after="132" w:line="312" w:lineRule="auto"/>
        <w:ind w:left="1440" w:hanging="360"/>
        <w:rPr>
          <w:rFonts w:ascii="Arial" w:hAnsi="Arial"/>
          <w:color w:val="auto"/>
          <w:sz w:val="20"/>
        </w:rPr>
      </w:pPr>
      <w:r w:rsidRPr="001D51FB">
        <w:rPr>
          <w:rFonts w:ascii="Arial" w:hAnsi="Arial"/>
          <w:color w:val="auto"/>
          <w:sz w:val="20"/>
        </w:rPr>
        <w:t xml:space="preserve">The Resilient </w:t>
      </w:r>
      <w:proofErr w:type="spellStart"/>
      <w:r w:rsidRPr="001D51FB">
        <w:rPr>
          <w:rFonts w:ascii="Arial" w:hAnsi="Arial"/>
          <w:color w:val="auto"/>
          <w:sz w:val="20"/>
        </w:rPr>
        <w:t>ShockPad</w:t>
      </w:r>
      <w:proofErr w:type="spellEnd"/>
      <w:r w:rsidRPr="001D51FB">
        <w:rPr>
          <w:rFonts w:ascii="Arial" w:hAnsi="Arial"/>
          <w:color w:val="auto"/>
          <w:sz w:val="20"/>
        </w:rPr>
        <w:t xml:space="preserve"> shall not receive a final cut or edging detail until the material has relaxed/expanded in direct sunlight for a minimum of six hours. </w:t>
      </w:r>
    </w:p>
    <w:p w:rsidR="00FB602A" w:rsidRPr="001D51FB" w:rsidRDefault="00FB602A">
      <w:pPr>
        <w:numPr>
          <w:ilvl w:val="2"/>
          <w:numId w:val="12"/>
        </w:numPr>
        <w:tabs>
          <w:tab w:val="clear" w:pos="360"/>
          <w:tab w:val="num" w:pos="2160"/>
        </w:tabs>
        <w:spacing w:before="132" w:after="132" w:line="312" w:lineRule="auto"/>
        <w:ind w:left="2160" w:hanging="360"/>
        <w:rPr>
          <w:rFonts w:ascii="Arial" w:hAnsi="Arial"/>
          <w:color w:val="auto"/>
          <w:sz w:val="20"/>
        </w:rPr>
      </w:pPr>
      <w:r w:rsidRPr="001D51FB">
        <w:rPr>
          <w:rFonts w:ascii="Arial" w:hAnsi="Arial"/>
          <w:color w:val="auto"/>
          <w:sz w:val="20"/>
        </w:rPr>
        <w:t xml:space="preserve">No open seams shall exceed 1/4" (in expanded state) after final seam or end cutting is complete. </w:t>
      </w:r>
    </w:p>
    <w:p w:rsidR="00FB602A" w:rsidRPr="001D51FB" w:rsidRDefault="00FB602A">
      <w:pPr>
        <w:numPr>
          <w:ilvl w:val="2"/>
          <w:numId w:val="12"/>
        </w:numPr>
        <w:tabs>
          <w:tab w:val="clear" w:pos="360"/>
          <w:tab w:val="num" w:pos="2160"/>
        </w:tabs>
        <w:spacing w:before="132" w:after="132" w:line="312" w:lineRule="auto"/>
        <w:ind w:left="2160" w:hanging="360"/>
        <w:rPr>
          <w:rFonts w:ascii="Arial" w:hAnsi="Arial"/>
          <w:color w:val="auto"/>
          <w:sz w:val="20"/>
        </w:rPr>
      </w:pPr>
      <w:r w:rsidRPr="001D51FB">
        <w:rPr>
          <w:rFonts w:ascii="Arial" w:hAnsi="Arial"/>
          <w:color w:val="auto"/>
          <w:sz w:val="20"/>
        </w:rPr>
        <w:t xml:space="preserve">Padding material shall stop just short of the exposed </w:t>
      </w:r>
      <w:proofErr w:type="spellStart"/>
      <w:r w:rsidRPr="001D51FB">
        <w:rPr>
          <w:rFonts w:ascii="Arial" w:hAnsi="Arial"/>
          <w:color w:val="auto"/>
          <w:sz w:val="20"/>
        </w:rPr>
        <w:t>nailer</w:t>
      </w:r>
      <w:proofErr w:type="spellEnd"/>
      <w:r w:rsidRPr="001D51FB">
        <w:rPr>
          <w:rFonts w:ascii="Arial" w:hAnsi="Arial"/>
          <w:color w:val="auto"/>
          <w:sz w:val="20"/>
        </w:rPr>
        <w:t xml:space="preserve"> board. </w:t>
      </w:r>
    </w:p>
    <w:p w:rsidR="00FB602A" w:rsidRPr="001D51FB" w:rsidRDefault="00FB602A">
      <w:pPr>
        <w:numPr>
          <w:ilvl w:val="1"/>
          <w:numId w:val="12"/>
        </w:numPr>
        <w:tabs>
          <w:tab w:val="clear" w:pos="360"/>
          <w:tab w:val="num" w:pos="1440"/>
        </w:tabs>
        <w:spacing w:before="132" w:after="132" w:line="312" w:lineRule="auto"/>
        <w:ind w:left="1440" w:hanging="360"/>
        <w:rPr>
          <w:rFonts w:ascii="Arial" w:hAnsi="Arial"/>
          <w:color w:val="auto"/>
          <w:sz w:val="20"/>
        </w:rPr>
      </w:pPr>
      <w:r w:rsidRPr="001D51FB">
        <w:rPr>
          <w:rFonts w:ascii="Arial" w:hAnsi="Arial"/>
          <w:color w:val="auto"/>
          <w:sz w:val="20"/>
        </w:rPr>
        <w:t xml:space="preserve">The Resilient </w:t>
      </w:r>
      <w:proofErr w:type="spellStart"/>
      <w:r w:rsidRPr="001D51FB">
        <w:rPr>
          <w:rFonts w:ascii="Arial" w:hAnsi="Arial"/>
          <w:color w:val="auto"/>
          <w:sz w:val="20"/>
        </w:rPr>
        <w:t>ShockPad</w:t>
      </w:r>
      <w:proofErr w:type="spellEnd"/>
      <w:r w:rsidRPr="001D51FB">
        <w:rPr>
          <w:rFonts w:ascii="Arial" w:hAnsi="Arial"/>
          <w:color w:val="auto"/>
          <w:sz w:val="20"/>
        </w:rPr>
        <w:t xml:space="preserve"> shall be inspected by the Field Builder after completion to insure the surface is smooth with only minor bumps from stone particles or </w:t>
      </w:r>
      <w:r w:rsidRPr="001D51FB">
        <w:rPr>
          <w:rFonts w:ascii="Arial" w:hAnsi="Arial"/>
          <w:color w:val="auto"/>
          <w:sz w:val="20"/>
        </w:rPr>
        <w:lastRenderedPageBreak/>
        <w:t xml:space="preserve">other material protruding from underneath that will not show up once the turf is laid over top. </w:t>
      </w:r>
    </w:p>
    <w:p w:rsidR="00FB602A" w:rsidRPr="001D51FB" w:rsidRDefault="00FB602A">
      <w:pPr>
        <w:numPr>
          <w:ilvl w:val="2"/>
          <w:numId w:val="12"/>
        </w:numPr>
        <w:tabs>
          <w:tab w:val="clear" w:pos="360"/>
          <w:tab w:val="num" w:pos="2160"/>
        </w:tabs>
        <w:spacing w:before="132" w:after="132" w:line="312" w:lineRule="auto"/>
        <w:ind w:left="2160" w:hanging="360"/>
        <w:rPr>
          <w:rFonts w:ascii="Arial" w:hAnsi="Arial"/>
          <w:color w:val="auto"/>
          <w:sz w:val="20"/>
        </w:rPr>
      </w:pPr>
      <w:r w:rsidRPr="001D51FB">
        <w:rPr>
          <w:rFonts w:ascii="Arial" w:hAnsi="Arial"/>
          <w:color w:val="auto"/>
          <w:sz w:val="20"/>
        </w:rPr>
        <w:t xml:space="preserve">Expansion bubbles and open seams shall be repaired prior to final inspection. </w:t>
      </w:r>
    </w:p>
    <w:p w:rsidR="00FB602A" w:rsidRPr="001D51FB" w:rsidRDefault="00FB602A">
      <w:pPr>
        <w:numPr>
          <w:ilvl w:val="2"/>
          <w:numId w:val="12"/>
        </w:numPr>
        <w:tabs>
          <w:tab w:val="clear" w:pos="360"/>
          <w:tab w:val="num" w:pos="2160"/>
        </w:tabs>
        <w:spacing w:before="132" w:after="132" w:line="312" w:lineRule="auto"/>
        <w:ind w:left="2160" w:hanging="360"/>
        <w:rPr>
          <w:rFonts w:ascii="Arial" w:hAnsi="Arial"/>
          <w:color w:val="auto"/>
          <w:sz w:val="20"/>
        </w:rPr>
      </w:pPr>
      <w:r w:rsidRPr="001D51FB">
        <w:rPr>
          <w:rFonts w:ascii="Arial" w:hAnsi="Arial"/>
          <w:color w:val="auto"/>
          <w:sz w:val="20"/>
        </w:rPr>
        <w:t xml:space="preserve">Repeat inspections shall be carried out prior to each roll of synthetic turf being installed. </w:t>
      </w:r>
    </w:p>
    <w:p w:rsidR="00FB602A" w:rsidRPr="001D51FB" w:rsidRDefault="00FB602A">
      <w:pPr>
        <w:numPr>
          <w:ilvl w:val="0"/>
          <w:numId w:val="12"/>
        </w:numPr>
        <w:tabs>
          <w:tab w:val="clear" w:pos="360"/>
          <w:tab w:val="num" w:pos="720"/>
        </w:tabs>
        <w:spacing w:before="132" w:after="132" w:line="312" w:lineRule="auto"/>
        <w:ind w:left="720" w:hanging="360"/>
        <w:rPr>
          <w:rFonts w:ascii="Arial" w:hAnsi="Arial"/>
          <w:color w:val="auto"/>
          <w:sz w:val="20"/>
        </w:rPr>
      </w:pPr>
      <w:r w:rsidRPr="001D51FB">
        <w:rPr>
          <w:rFonts w:ascii="Arial" w:hAnsi="Arial"/>
          <w:color w:val="auto"/>
          <w:sz w:val="20"/>
        </w:rPr>
        <w:t xml:space="preserve">Synthetic Turf and Infill Materials </w:t>
      </w:r>
    </w:p>
    <w:p w:rsidR="00FB602A" w:rsidRPr="001D51FB" w:rsidRDefault="00FB602A">
      <w:pPr>
        <w:numPr>
          <w:ilvl w:val="1"/>
          <w:numId w:val="12"/>
        </w:numPr>
        <w:tabs>
          <w:tab w:val="clear" w:pos="360"/>
          <w:tab w:val="num" w:pos="1440"/>
        </w:tabs>
        <w:spacing w:before="132" w:after="132" w:line="312" w:lineRule="auto"/>
        <w:ind w:left="1440" w:hanging="360"/>
        <w:rPr>
          <w:rFonts w:ascii="Arial" w:hAnsi="Arial"/>
          <w:color w:val="auto"/>
          <w:sz w:val="20"/>
        </w:rPr>
      </w:pPr>
      <w:r w:rsidRPr="001D51FB">
        <w:rPr>
          <w:rFonts w:ascii="Arial" w:hAnsi="Arial"/>
          <w:color w:val="auto"/>
          <w:sz w:val="20"/>
        </w:rPr>
        <w:t xml:space="preserve">After a final inspection of the Resilient </w:t>
      </w:r>
      <w:proofErr w:type="spellStart"/>
      <w:r w:rsidRPr="001D51FB">
        <w:rPr>
          <w:rFonts w:ascii="Arial" w:hAnsi="Arial"/>
          <w:color w:val="auto"/>
          <w:sz w:val="20"/>
        </w:rPr>
        <w:t>ShockPad</w:t>
      </w:r>
      <w:proofErr w:type="spellEnd"/>
      <w:r w:rsidRPr="001D51FB">
        <w:rPr>
          <w:rFonts w:ascii="Arial" w:hAnsi="Arial"/>
          <w:color w:val="auto"/>
          <w:sz w:val="20"/>
        </w:rPr>
        <w:t xml:space="preserve"> by the Field Builder and the Owner's Representative, the synthetic turf installation shall begin. The first roll shall begin with the longest perpendicular cross-field distance. No head seams shall be permitted in the inbound playing surface. </w:t>
      </w:r>
    </w:p>
    <w:p w:rsidR="00FB602A" w:rsidRPr="001D51FB" w:rsidRDefault="00FB602A">
      <w:pPr>
        <w:numPr>
          <w:ilvl w:val="1"/>
          <w:numId w:val="12"/>
        </w:numPr>
        <w:tabs>
          <w:tab w:val="clear" w:pos="360"/>
          <w:tab w:val="num" w:pos="1440"/>
        </w:tabs>
        <w:spacing w:before="132" w:after="132" w:line="312" w:lineRule="auto"/>
        <w:ind w:left="1440" w:hanging="360"/>
        <w:rPr>
          <w:rFonts w:ascii="Arial" w:hAnsi="Arial"/>
          <w:color w:val="auto"/>
          <w:sz w:val="20"/>
        </w:rPr>
      </w:pPr>
      <w:r w:rsidRPr="001D51FB">
        <w:rPr>
          <w:rFonts w:ascii="Arial" w:hAnsi="Arial"/>
          <w:color w:val="auto"/>
          <w:sz w:val="20"/>
        </w:rPr>
        <w:t xml:space="preserve">The rolls of turf shall be rolled out a minimum of four hours prior to starting seaming procedures and allowed to relax/expand. </w:t>
      </w:r>
    </w:p>
    <w:p w:rsidR="00FB602A" w:rsidRPr="001D51FB" w:rsidRDefault="00FB602A">
      <w:pPr>
        <w:numPr>
          <w:ilvl w:val="2"/>
          <w:numId w:val="12"/>
        </w:numPr>
        <w:tabs>
          <w:tab w:val="clear" w:pos="360"/>
          <w:tab w:val="num" w:pos="2160"/>
        </w:tabs>
        <w:spacing w:before="132" w:after="132" w:line="312" w:lineRule="auto"/>
        <w:ind w:left="2160" w:hanging="360"/>
        <w:rPr>
          <w:rFonts w:ascii="Arial" w:hAnsi="Arial"/>
          <w:color w:val="auto"/>
          <w:sz w:val="20"/>
        </w:rPr>
      </w:pPr>
      <w:r w:rsidRPr="001D51FB">
        <w:rPr>
          <w:rFonts w:ascii="Arial" w:hAnsi="Arial"/>
          <w:color w:val="auto"/>
          <w:sz w:val="20"/>
        </w:rPr>
        <w:t xml:space="preserve">All visible wrinkles shall be stretched out before seaming. </w:t>
      </w:r>
    </w:p>
    <w:p w:rsidR="00FB602A" w:rsidRPr="001D51FB" w:rsidRDefault="00FB602A">
      <w:pPr>
        <w:numPr>
          <w:ilvl w:val="2"/>
          <w:numId w:val="12"/>
        </w:numPr>
        <w:tabs>
          <w:tab w:val="clear" w:pos="360"/>
          <w:tab w:val="num" w:pos="2160"/>
        </w:tabs>
        <w:spacing w:before="132" w:after="132" w:line="312" w:lineRule="auto"/>
        <w:ind w:left="2160" w:hanging="360"/>
        <w:rPr>
          <w:rFonts w:ascii="Arial" w:hAnsi="Arial"/>
          <w:color w:val="auto"/>
          <w:sz w:val="20"/>
        </w:rPr>
      </w:pPr>
      <w:r w:rsidRPr="001D51FB">
        <w:rPr>
          <w:rFonts w:ascii="Arial" w:hAnsi="Arial"/>
          <w:color w:val="auto"/>
          <w:sz w:val="20"/>
        </w:rPr>
        <w:t xml:space="preserve">Seams shall be flat, tight and permanent with no separation or fraying. </w:t>
      </w:r>
    </w:p>
    <w:p w:rsidR="00FB602A" w:rsidRPr="001D51FB" w:rsidRDefault="00FB602A">
      <w:pPr>
        <w:numPr>
          <w:ilvl w:val="2"/>
          <w:numId w:val="12"/>
        </w:numPr>
        <w:tabs>
          <w:tab w:val="clear" w:pos="360"/>
          <w:tab w:val="num" w:pos="2160"/>
        </w:tabs>
        <w:spacing w:before="132" w:after="132" w:line="312" w:lineRule="auto"/>
        <w:ind w:left="2160" w:hanging="360"/>
        <w:rPr>
          <w:rFonts w:ascii="Arial" w:hAnsi="Arial"/>
          <w:color w:val="auto"/>
          <w:sz w:val="20"/>
        </w:rPr>
      </w:pPr>
      <w:r w:rsidRPr="001D51FB">
        <w:rPr>
          <w:rFonts w:ascii="Arial" w:hAnsi="Arial"/>
          <w:color w:val="auto"/>
          <w:sz w:val="20"/>
        </w:rPr>
        <w:t xml:space="preserve">Synthetic turf yarn fabric that is trapped or glued between seams shall be freed from the seams by hand or other approved method to an upright position prior to the commencement of brushing and </w:t>
      </w:r>
      <w:proofErr w:type="gramStart"/>
      <w:r w:rsidRPr="001D51FB">
        <w:rPr>
          <w:rFonts w:ascii="Arial" w:hAnsi="Arial"/>
          <w:color w:val="auto"/>
          <w:sz w:val="20"/>
        </w:rPr>
        <w:t>top dressing</w:t>
      </w:r>
      <w:proofErr w:type="gramEnd"/>
      <w:r w:rsidRPr="001D51FB">
        <w:rPr>
          <w:rFonts w:ascii="Arial" w:hAnsi="Arial"/>
          <w:color w:val="auto"/>
          <w:sz w:val="20"/>
        </w:rPr>
        <w:t xml:space="preserve"> procedures. </w:t>
      </w:r>
    </w:p>
    <w:p w:rsidR="00FB602A" w:rsidRPr="001D51FB" w:rsidRDefault="00FB602A">
      <w:pPr>
        <w:numPr>
          <w:ilvl w:val="2"/>
          <w:numId w:val="12"/>
        </w:numPr>
        <w:tabs>
          <w:tab w:val="clear" w:pos="360"/>
          <w:tab w:val="num" w:pos="2160"/>
        </w:tabs>
        <w:spacing w:before="132" w:after="132" w:line="312" w:lineRule="auto"/>
        <w:ind w:left="2160" w:hanging="360"/>
        <w:rPr>
          <w:rFonts w:ascii="Arial" w:hAnsi="Arial"/>
          <w:color w:val="auto"/>
          <w:sz w:val="20"/>
        </w:rPr>
      </w:pPr>
      <w:r w:rsidRPr="001D51FB">
        <w:rPr>
          <w:rFonts w:ascii="Arial" w:hAnsi="Arial"/>
          <w:color w:val="auto"/>
          <w:sz w:val="20"/>
        </w:rPr>
        <w:t xml:space="preserve">All synthetic turf seams shall be assembled as follows: The full width rolls shall be laid out across the field. Utilizing standard state of the art adhering or sewing procedures, each roll shall be attached to the next. </w:t>
      </w:r>
    </w:p>
    <w:p w:rsidR="00FB602A" w:rsidRPr="001D51FB" w:rsidRDefault="00FB602A">
      <w:pPr>
        <w:numPr>
          <w:ilvl w:val="2"/>
          <w:numId w:val="12"/>
        </w:numPr>
        <w:tabs>
          <w:tab w:val="clear" w:pos="360"/>
          <w:tab w:val="num" w:pos="2160"/>
        </w:tabs>
        <w:spacing w:before="132" w:after="132" w:line="312" w:lineRule="auto"/>
        <w:ind w:left="2160" w:hanging="360"/>
        <w:rPr>
          <w:rFonts w:ascii="Arial" w:hAnsi="Arial"/>
          <w:color w:val="auto"/>
          <w:sz w:val="20"/>
        </w:rPr>
      </w:pPr>
      <w:r w:rsidRPr="001D51FB">
        <w:rPr>
          <w:rFonts w:ascii="Arial" w:hAnsi="Arial"/>
          <w:color w:val="auto"/>
          <w:sz w:val="20"/>
        </w:rPr>
        <w:t xml:space="preserve">When all of the rolls of the playing surface have been installed, the sideline areas shall be installed perpendicular to the playing field. The yard lines, game markings, sidelines, etc. of all applicable sports shall be tufted into carpet by the manufacturer wherever possible. </w:t>
      </w:r>
    </w:p>
    <w:p w:rsidR="00FB602A" w:rsidRPr="001D51FB" w:rsidRDefault="00FB602A">
      <w:pPr>
        <w:numPr>
          <w:ilvl w:val="1"/>
          <w:numId w:val="12"/>
        </w:numPr>
        <w:tabs>
          <w:tab w:val="clear" w:pos="360"/>
          <w:tab w:val="num" w:pos="1440"/>
        </w:tabs>
        <w:spacing w:before="132" w:after="132" w:line="312" w:lineRule="auto"/>
        <w:ind w:left="1440" w:hanging="360"/>
        <w:rPr>
          <w:rFonts w:ascii="Arial" w:hAnsi="Arial"/>
          <w:color w:val="auto"/>
          <w:sz w:val="20"/>
        </w:rPr>
      </w:pPr>
      <w:r w:rsidRPr="001D51FB">
        <w:rPr>
          <w:rFonts w:ascii="Arial" w:hAnsi="Arial"/>
          <w:color w:val="auto"/>
          <w:sz w:val="20"/>
        </w:rPr>
        <w:t xml:space="preserve">After all seaming is completed and inlaid lines, logos and lettering have been installed; the infill materials shall be spread evenly, using a drop spreader or top dresser. </w:t>
      </w:r>
    </w:p>
    <w:p w:rsidR="00FB602A" w:rsidRPr="001D51FB" w:rsidRDefault="00FB602A">
      <w:pPr>
        <w:numPr>
          <w:ilvl w:val="2"/>
          <w:numId w:val="12"/>
        </w:numPr>
        <w:tabs>
          <w:tab w:val="clear" w:pos="360"/>
          <w:tab w:val="num" w:pos="2160"/>
        </w:tabs>
        <w:spacing w:before="132" w:after="132" w:line="312" w:lineRule="auto"/>
        <w:ind w:left="2160" w:hanging="360"/>
        <w:rPr>
          <w:rFonts w:ascii="Arial" w:hAnsi="Arial"/>
          <w:color w:val="auto"/>
          <w:sz w:val="20"/>
        </w:rPr>
      </w:pPr>
      <w:r w:rsidRPr="001D51FB">
        <w:rPr>
          <w:rFonts w:ascii="Arial" w:hAnsi="Arial"/>
          <w:color w:val="auto"/>
          <w:sz w:val="20"/>
          <w:shd w:val="clear" w:color="auto" w:fill="C0C0C0"/>
        </w:rPr>
        <w:t>Crumb rubber and sand</w:t>
      </w:r>
      <w:r w:rsidR="00FB6059">
        <w:rPr>
          <w:rFonts w:ascii="Arial" w:hAnsi="Arial"/>
          <w:color w:val="auto"/>
          <w:sz w:val="20"/>
          <w:shd w:val="clear" w:color="auto" w:fill="C0C0C0"/>
        </w:rPr>
        <w:t xml:space="preserve"> </w:t>
      </w:r>
      <w:r w:rsidRPr="001D51FB">
        <w:rPr>
          <w:rFonts w:ascii="Arial" w:hAnsi="Arial"/>
          <w:color w:val="auto"/>
          <w:sz w:val="20"/>
        </w:rPr>
        <w:t xml:space="preserve">shall be applied in a uniform rate of multiple applications until the specified infill depth is achieved. </w:t>
      </w:r>
    </w:p>
    <w:p w:rsidR="00FB602A" w:rsidRPr="001D51FB" w:rsidRDefault="00FB602A">
      <w:pPr>
        <w:numPr>
          <w:ilvl w:val="2"/>
          <w:numId w:val="12"/>
        </w:numPr>
        <w:tabs>
          <w:tab w:val="clear" w:pos="360"/>
          <w:tab w:val="num" w:pos="2160"/>
        </w:tabs>
        <w:spacing w:before="132" w:after="132" w:line="312" w:lineRule="auto"/>
        <w:ind w:left="2160" w:hanging="360"/>
        <w:rPr>
          <w:rFonts w:ascii="Arial" w:hAnsi="Arial"/>
          <w:color w:val="auto"/>
          <w:sz w:val="20"/>
        </w:rPr>
      </w:pPr>
      <w:r w:rsidRPr="001D51FB">
        <w:rPr>
          <w:rFonts w:ascii="Arial" w:hAnsi="Arial"/>
          <w:color w:val="auto"/>
          <w:sz w:val="20"/>
        </w:rPr>
        <w:t xml:space="preserve">Infill material shall be brushed between infill applications with a motorized rotary broom and pull-type groomer brush simultaneously.   </w:t>
      </w:r>
    </w:p>
    <w:p w:rsidR="00FB602A" w:rsidRPr="001D51FB" w:rsidRDefault="00FB602A">
      <w:pPr>
        <w:numPr>
          <w:ilvl w:val="2"/>
          <w:numId w:val="12"/>
        </w:numPr>
        <w:tabs>
          <w:tab w:val="clear" w:pos="360"/>
          <w:tab w:val="num" w:pos="2160"/>
        </w:tabs>
        <w:spacing w:before="132" w:after="132" w:line="312" w:lineRule="auto"/>
        <w:ind w:left="2160" w:hanging="360"/>
        <w:rPr>
          <w:rFonts w:ascii="Arial" w:hAnsi="Arial"/>
          <w:color w:val="auto"/>
          <w:sz w:val="20"/>
        </w:rPr>
      </w:pPr>
      <w:r w:rsidRPr="001D51FB">
        <w:rPr>
          <w:rFonts w:ascii="Arial" w:hAnsi="Arial"/>
          <w:color w:val="auto"/>
          <w:sz w:val="20"/>
        </w:rPr>
        <w:t xml:space="preserve">A minimum infill rate of </w:t>
      </w:r>
      <w:r w:rsidR="00FB6059">
        <w:rPr>
          <w:rFonts w:ascii="Arial" w:hAnsi="Arial"/>
          <w:color w:val="auto"/>
          <w:sz w:val="20"/>
          <w:shd w:val="clear" w:color="auto" w:fill="C0C0C0"/>
        </w:rPr>
        <w:t>2.</w:t>
      </w:r>
      <w:r w:rsidR="0077201F">
        <w:rPr>
          <w:rFonts w:ascii="Arial" w:hAnsi="Arial"/>
          <w:color w:val="auto"/>
          <w:sz w:val="20"/>
          <w:shd w:val="clear" w:color="auto" w:fill="C0C0C0"/>
        </w:rPr>
        <w:t>6</w:t>
      </w:r>
      <w:r w:rsidRPr="001D51FB">
        <w:rPr>
          <w:rFonts w:ascii="Arial" w:hAnsi="Arial"/>
          <w:color w:val="auto"/>
          <w:sz w:val="20"/>
          <w:shd w:val="clear" w:color="auto" w:fill="C0C0C0"/>
        </w:rPr>
        <w:t xml:space="preserve"> lbs. of rubber and </w:t>
      </w:r>
      <w:r w:rsidR="00FB6059">
        <w:rPr>
          <w:rFonts w:ascii="Arial" w:hAnsi="Arial"/>
          <w:color w:val="auto"/>
          <w:sz w:val="20"/>
          <w:shd w:val="clear" w:color="auto" w:fill="C0C0C0"/>
        </w:rPr>
        <w:t>2.</w:t>
      </w:r>
      <w:r w:rsidR="0077201F">
        <w:rPr>
          <w:rFonts w:ascii="Arial" w:hAnsi="Arial"/>
          <w:color w:val="auto"/>
          <w:sz w:val="20"/>
          <w:shd w:val="clear" w:color="auto" w:fill="C0C0C0"/>
        </w:rPr>
        <w:t>6</w:t>
      </w:r>
      <w:r w:rsidRPr="001D51FB">
        <w:rPr>
          <w:rFonts w:ascii="Arial" w:hAnsi="Arial"/>
          <w:color w:val="auto"/>
          <w:sz w:val="20"/>
          <w:shd w:val="clear" w:color="auto" w:fill="C0C0C0"/>
        </w:rPr>
        <w:t xml:space="preserve"> lbs. of sand </w:t>
      </w:r>
      <w:r w:rsidRPr="001D51FB">
        <w:rPr>
          <w:rFonts w:ascii="Arial" w:hAnsi="Arial"/>
          <w:color w:val="auto"/>
          <w:sz w:val="20"/>
        </w:rPr>
        <w:t>per square foot is required.</w:t>
      </w:r>
    </w:p>
    <w:p w:rsidR="00FB602A" w:rsidRPr="001D51FB" w:rsidRDefault="00FB602A">
      <w:pPr>
        <w:numPr>
          <w:ilvl w:val="0"/>
          <w:numId w:val="12"/>
        </w:numPr>
        <w:tabs>
          <w:tab w:val="clear" w:pos="360"/>
          <w:tab w:val="num" w:pos="720"/>
        </w:tabs>
        <w:spacing w:before="132" w:after="132" w:line="312" w:lineRule="auto"/>
        <w:ind w:left="720" w:hanging="360"/>
        <w:rPr>
          <w:rFonts w:ascii="Arial" w:hAnsi="Arial"/>
          <w:color w:val="auto"/>
          <w:sz w:val="20"/>
        </w:rPr>
      </w:pPr>
      <w:r w:rsidRPr="001D51FB">
        <w:rPr>
          <w:rFonts w:ascii="Arial" w:hAnsi="Arial"/>
          <w:color w:val="auto"/>
          <w:sz w:val="20"/>
        </w:rPr>
        <w:t xml:space="preserve">Tufted and Inlaid Lines </w:t>
      </w:r>
    </w:p>
    <w:p w:rsidR="00FB602A" w:rsidRPr="001D51FB" w:rsidRDefault="00FB602A">
      <w:pPr>
        <w:numPr>
          <w:ilvl w:val="1"/>
          <w:numId w:val="12"/>
        </w:numPr>
        <w:tabs>
          <w:tab w:val="clear" w:pos="360"/>
          <w:tab w:val="num" w:pos="1440"/>
        </w:tabs>
        <w:spacing w:before="132" w:after="132" w:line="312" w:lineRule="auto"/>
        <w:ind w:left="1440" w:hanging="360"/>
        <w:rPr>
          <w:rFonts w:ascii="Arial" w:hAnsi="Arial"/>
          <w:color w:val="auto"/>
          <w:sz w:val="20"/>
        </w:rPr>
      </w:pPr>
      <w:r w:rsidRPr="001D51FB">
        <w:rPr>
          <w:rFonts w:ascii="Arial" w:hAnsi="Arial"/>
          <w:color w:val="auto"/>
          <w:sz w:val="20"/>
        </w:rPr>
        <w:t xml:space="preserve">Layout and descriptions of tufted, inlaid and/or painted lines shall be as indicated on final shop drawings. </w:t>
      </w:r>
    </w:p>
    <w:p w:rsidR="00FB602A" w:rsidRPr="001D51FB" w:rsidRDefault="00FB602A">
      <w:pPr>
        <w:numPr>
          <w:ilvl w:val="1"/>
          <w:numId w:val="12"/>
        </w:numPr>
        <w:tabs>
          <w:tab w:val="clear" w:pos="360"/>
          <w:tab w:val="num" w:pos="1440"/>
        </w:tabs>
        <w:spacing w:before="132" w:after="132" w:line="312" w:lineRule="auto"/>
        <w:ind w:left="1440" w:hanging="360"/>
        <w:rPr>
          <w:rFonts w:ascii="Arial" w:hAnsi="Arial"/>
          <w:color w:val="auto"/>
          <w:sz w:val="20"/>
        </w:rPr>
      </w:pPr>
      <w:r w:rsidRPr="001D51FB">
        <w:rPr>
          <w:rFonts w:ascii="Arial" w:hAnsi="Arial"/>
          <w:color w:val="auto"/>
          <w:sz w:val="20"/>
        </w:rPr>
        <w:lastRenderedPageBreak/>
        <w:t xml:space="preserve">Inlaid lines and field markings shall be cut in using seaming methods recommended by the Field Builder. </w:t>
      </w:r>
    </w:p>
    <w:p w:rsidR="00FB602A" w:rsidRPr="001D51FB" w:rsidRDefault="00FB602A">
      <w:pPr>
        <w:numPr>
          <w:ilvl w:val="0"/>
          <w:numId w:val="12"/>
        </w:numPr>
        <w:tabs>
          <w:tab w:val="clear" w:pos="360"/>
          <w:tab w:val="num" w:pos="720"/>
        </w:tabs>
        <w:spacing w:before="132" w:after="132" w:line="312" w:lineRule="auto"/>
        <w:ind w:left="720" w:hanging="360"/>
        <w:rPr>
          <w:rFonts w:ascii="Arial" w:hAnsi="Arial"/>
          <w:color w:val="auto"/>
          <w:sz w:val="20"/>
        </w:rPr>
      </w:pPr>
      <w:r w:rsidRPr="001D51FB">
        <w:rPr>
          <w:rFonts w:ascii="Arial" w:hAnsi="Arial"/>
          <w:color w:val="auto"/>
          <w:sz w:val="20"/>
        </w:rPr>
        <w:t xml:space="preserve">Synthetic Turf Perimeter Attachment: </w:t>
      </w:r>
    </w:p>
    <w:p w:rsidR="00FB602A" w:rsidRPr="001D51FB" w:rsidRDefault="00FB602A">
      <w:pPr>
        <w:numPr>
          <w:ilvl w:val="1"/>
          <w:numId w:val="12"/>
        </w:numPr>
        <w:tabs>
          <w:tab w:val="clear" w:pos="360"/>
          <w:tab w:val="num" w:pos="1440"/>
        </w:tabs>
        <w:spacing w:before="132" w:after="132" w:line="312" w:lineRule="auto"/>
        <w:ind w:left="1440" w:hanging="360"/>
        <w:rPr>
          <w:rFonts w:ascii="Arial" w:hAnsi="Arial"/>
          <w:color w:val="auto"/>
          <w:sz w:val="20"/>
        </w:rPr>
      </w:pPr>
      <w:r w:rsidRPr="001D51FB">
        <w:rPr>
          <w:rFonts w:ascii="Arial" w:hAnsi="Arial"/>
          <w:color w:val="auto"/>
          <w:sz w:val="20"/>
        </w:rPr>
        <w:t xml:space="preserve">After final trimming of the turf, the turf shall be screwed, nailed or stapled to the pressure treated wood </w:t>
      </w:r>
      <w:proofErr w:type="spellStart"/>
      <w:r w:rsidRPr="001D51FB">
        <w:rPr>
          <w:rFonts w:ascii="Arial" w:hAnsi="Arial"/>
          <w:color w:val="auto"/>
          <w:sz w:val="20"/>
        </w:rPr>
        <w:t>nailer</w:t>
      </w:r>
      <w:proofErr w:type="spellEnd"/>
      <w:r w:rsidRPr="001D51FB">
        <w:rPr>
          <w:rFonts w:ascii="Arial" w:hAnsi="Arial"/>
          <w:color w:val="auto"/>
          <w:sz w:val="20"/>
        </w:rPr>
        <w:t xml:space="preserve"> system as per the Field Builder’s recommendations. </w:t>
      </w:r>
    </w:p>
    <w:p w:rsidR="00FB602A" w:rsidRPr="001D51FB" w:rsidRDefault="00FB602A">
      <w:pPr>
        <w:pStyle w:val="Heading4A"/>
        <w:spacing w:line="312" w:lineRule="auto"/>
        <w:rPr>
          <w:rFonts w:ascii="Arial" w:hAnsi="Arial"/>
          <w:b/>
          <w:color w:val="auto"/>
        </w:rPr>
      </w:pPr>
      <w:r w:rsidRPr="001D51FB">
        <w:rPr>
          <w:rFonts w:ascii="Arial" w:hAnsi="Arial"/>
          <w:b/>
          <w:color w:val="auto"/>
        </w:rPr>
        <w:t>3.03 FIELD LAYOUT</w:t>
      </w:r>
    </w:p>
    <w:p w:rsidR="00FB602A" w:rsidRPr="001D51FB" w:rsidRDefault="00FB602A">
      <w:pPr>
        <w:numPr>
          <w:ilvl w:val="0"/>
          <w:numId w:val="13"/>
        </w:numPr>
        <w:tabs>
          <w:tab w:val="clear" w:pos="360"/>
          <w:tab w:val="num" w:pos="720"/>
        </w:tabs>
        <w:spacing w:before="132" w:after="132" w:line="312" w:lineRule="auto"/>
        <w:ind w:left="720" w:hanging="360"/>
        <w:rPr>
          <w:rFonts w:ascii="Arial" w:hAnsi="Arial"/>
          <w:color w:val="auto"/>
          <w:sz w:val="20"/>
        </w:rPr>
      </w:pPr>
      <w:r w:rsidRPr="001D51FB">
        <w:rPr>
          <w:rFonts w:ascii="Arial" w:hAnsi="Arial"/>
          <w:color w:val="auto"/>
          <w:sz w:val="20"/>
        </w:rPr>
        <w:t xml:space="preserve">Field layout shall be as shown on the record drawings. </w:t>
      </w:r>
      <w:proofErr w:type="gramStart"/>
      <w:r w:rsidRPr="001D51FB">
        <w:rPr>
          <w:rFonts w:ascii="Arial" w:hAnsi="Arial"/>
          <w:color w:val="auto"/>
          <w:sz w:val="20"/>
        </w:rPr>
        <w:t>Typically</w:t>
      </w:r>
      <w:proofErr w:type="gramEnd"/>
      <w:r w:rsidRPr="001D51FB">
        <w:rPr>
          <w:rFonts w:ascii="Arial" w:hAnsi="Arial"/>
          <w:color w:val="auto"/>
          <w:sz w:val="20"/>
        </w:rPr>
        <w:t xml:space="preserve"> the final approved striping and seaming plan that was used to manufacture and install the field is acceptable. Any Owner-approved changes that took place during the installation must be marked in red and resubmitted.</w:t>
      </w:r>
    </w:p>
    <w:p w:rsidR="00FB602A" w:rsidRPr="001D51FB" w:rsidRDefault="00FB602A">
      <w:pPr>
        <w:pStyle w:val="Heading4A"/>
        <w:spacing w:line="312" w:lineRule="auto"/>
        <w:rPr>
          <w:rFonts w:ascii="Arial" w:hAnsi="Arial"/>
          <w:b/>
          <w:color w:val="auto"/>
        </w:rPr>
      </w:pPr>
      <w:r w:rsidRPr="001D51FB">
        <w:rPr>
          <w:rFonts w:ascii="Arial" w:hAnsi="Arial"/>
          <w:b/>
          <w:color w:val="auto"/>
        </w:rPr>
        <w:t>3.04 CLOSEOUT</w:t>
      </w:r>
    </w:p>
    <w:p w:rsidR="00FB602A" w:rsidRPr="001D51FB" w:rsidRDefault="00FB602A">
      <w:pPr>
        <w:numPr>
          <w:ilvl w:val="0"/>
          <w:numId w:val="14"/>
        </w:numPr>
        <w:tabs>
          <w:tab w:val="clear" w:pos="360"/>
          <w:tab w:val="num" w:pos="720"/>
        </w:tabs>
        <w:spacing w:before="132" w:after="132" w:line="312" w:lineRule="auto"/>
        <w:ind w:left="720" w:hanging="360"/>
        <w:rPr>
          <w:rFonts w:ascii="Arial" w:hAnsi="Arial"/>
          <w:color w:val="auto"/>
          <w:sz w:val="20"/>
        </w:rPr>
      </w:pPr>
      <w:r w:rsidRPr="001D51FB">
        <w:rPr>
          <w:rFonts w:ascii="Arial" w:hAnsi="Arial"/>
          <w:color w:val="auto"/>
          <w:sz w:val="20"/>
        </w:rPr>
        <w:t xml:space="preserve">The Field Builder must verify that a qualified representative has inspected the installation and that the finished field surface conforms to the Field Builder's requirements. </w:t>
      </w:r>
    </w:p>
    <w:p w:rsidR="00FB602A" w:rsidRPr="001D51FB" w:rsidRDefault="00FB602A">
      <w:pPr>
        <w:numPr>
          <w:ilvl w:val="0"/>
          <w:numId w:val="14"/>
        </w:numPr>
        <w:tabs>
          <w:tab w:val="clear" w:pos="360"/>
          <w:tab w:val="num" w:pos="720"/>
        </w:tabs>
        <w:spacing w:before="132" w:after="132" w:line="312" w:lineRule="auto"/>
        <w:ind w:left="720" w:hanging="360"/>
        <w:rPr>
          <w:rFonts w:ascii="Arial" w:hAnsi="Arial"/>
          <w:color w:val="auto"/>
          <w:sz w:val="20"/>
        </w:rPr>
      </w:pPr>
      <w:r w:rsidRPr="001D51FB">
        <w:rPr>
          <w:rFonts w:ascii="Arial" w:hAnsi="Arial"/>
          <w:color w:val="auto"/>
          <w:sz w:val="20"/>
        </w:rPr>
        <w:t xml:space="preserve">The Field Builder must provide the Owner with the pull behind maintenance brush as outlined in section 2.04 New Synthetic Turf Grooming Equipment. </w:t>
      </w:r>
    </w:p>
    <w:p w:rsidR="00FB602A" w:rsidRPr="001D51FB" w:rsidRDefault="00FB602A">
      <w:pPr>
        <w:numPr>
          <w:ilvl w:val="0"/>
          <w:numId w:val="14"/>
        </w:numPr>
        <w:tabs>
          <w:tab w:val="clear" w:pos="360"/>
          <w:tab w:val="num" w:pos="720"/>
        </w:tabs>
        <w:spacing w:before="132" w:after="132" w:line="312" w:lineRule="auto"/>
        <w:ind w:left="720" w:hanging="360"/>
        <w:rPr>
          <w:rFonts w:ascii="Arial" w:hAnsi="Arial"/>
          <w:color w:val="auto"/>
          <w:sz w:val="20"/>
        </w:rPr>
      </w:pPr>
      <w:r w:rsidRPr="001D51FB">
        <w:rPr>
          <w:rFonts w:ascii="Arial" w:hAnsi="Arial"/>
          <w:color w:val="auto"/>
          <w:sz w:val="20"/>
        </w:rPr>
        <w:t xml:space="preserve">The Field Builder shall provide a warranty to the Owner that covers defects in materials and workmanship of the turf for a period of 8 years from the date of Substantial Completion as described in 1.04 F. Submit three (3) copies of the warranty. </w:t>
      </w:r>
    </w:p>
    <w:p w:rsidR="00FB602A" w:rsidRPr="001D51FB" w:rsidRDefault="00FB602A">
      <w:pPr>
        <w:numPr>
          <w:ilvl w:val="0"/>
          <w:numId w:val="14"/>
        </w:numPr>
        <w:tabs>
          <w:tab w:val="clear" w:pos="360"/>
          <w:tab w:val="num" w:pos="720"/>
        </w:tabs>
        <w:spacing w:before="132" w:after="132" w:line="312" w:lineRule="auto"/>
        <w:ind w:left="720" w:hanging="360"/>
        <w:rPr>
          <w:rFonts w:ascii="Arial" w:hAnsi="Arial"/>
          <w:color w:val="auto"/>
          <w:sz w:val="20"/>
        </w:rPr>
      </w:pPr>
      <w:r w:rsidRPr="001D51FB">
        <w:rPr>
          <w:rFonts w:ascii="Arial" w:hAnsi="Arial"/>
          <w:color w:val="auto"/>
          <w:sz w:val="20"/>
        </w:rPr>
        <w:t xml:space="preserve">The company’s </w:t>
      </w:r>
      <w:r w:rsidRPr="001D51FB">
        <w:rPr>
          <w:rFonts w:ascii="Arial" w:hAnsi="Arial"/>
          <w:color w:val="auto"/>
          <w:sz w:val="20"/>
          <w:highlight w:val="lightGray"/>
        </w:rPr>
        <w:t xml:space="preserve">8-year </w:t>
      </w:r>
      <w:r w:rsidRPr="00E218A3">
        <w:rPr>
          <w:rFonts w:ascii="Arial" w:hAnsi="Arial"/>
          <w:color w:val="auto"/>
          <w:sz w:val="20"/>
          <w:highlight w:val="lightGray"/>
        </w:rPr>
        <w:t>(8-year plus 4-year supplemental warranty when installed over an approved pad)</w:t>
      </w:r>
      <w:r w:rsidRPr="001D51FB">
        <w:rPr>
          <w:rFonts w:ascii="Arial" w:hAnsi="Arial"/>
          <w:color w:val="auto"/>
          <w:sz w:val="20"/>
        </w:rPr>
        <w:t xml:space="preserve"> warranty must also be supported by a 3rd party insured 8-year warranty from an A-rated domestic insurance carrier. Only true 3rd party policies will be accepted. Companies submitting policies that are actually letters of credit or not truly a 3</w:t>
      </w:r>
      <w:r w:rsidRPr="001D51FB">
        <w:rPr>
          <w:rFonts w:ascii="Arial" w:hAnsi="Arial"/>
          <w:color w:val="auto"/>
          <w:sz w:val="20"/>
          <w:vertAlign w:val="superscript"/>
        </w:rPr>
        <w:t>rd</w:t>
      </w:r>
      <w:r w:rsidRPr="001D51FB">
        <w:rPr>
          <w:rFonts w:ascii="Arial" w:hAnsi="Arial"/>
          <w:color w:val="auto"/>
          <w:sz w:val="20"/>
        </w:rPr>
        <w:t xml:space="preserve"> party insurance policy will not be accepted. Submit three (3) copies of the actual insurance policy. </w:t>
      </w:r>
      <w:r>
        <w:rPr>
          <w:rFonts w:ascii="Arial" w:hAnsi="Arial"/>
          <w:color w:val="auto"/>
          <w:sz w:val="20"/>
        </w:rPr>
        <w:t xml:space="preserve">              </w:t>
      </w:r>
    </w:p>
    <w:p w:rsidR="00FB602A" w:rsidRPr="001D51FB" w:rsidRDefault="00FB602A">
      <w:pPr>
        <w:numPr>
          <w:ilvl w:val="0"/>
          <w:numId w:val="14"/>
        </w:numPr>
        <w:tabs>
          <w:tab w:val="clear" w:pos="360"/>
          <w:tab w:val="num" w:pos="720"/>
        </w:tabs>
        <w:spacing w:before="132" w:after="132" w:line="312" w:lineRule="auto"/>
        <w:ind w:left="720" w:hanging="360"/>
        <w:rPr>
          <w:rFonts w:ascii="Arial" w:hAnsi="Arial"/>
          <w:color w:val="auto"/>
          <w:sz w:val="20"/>
        </w:rPr>
      </w:pPr>
      <w:r w:rsidRPr="001D51FB">
        <w:rPr>
          <w:rFonts w:ascii="Arial" w:hAnsi="Arial"/>
          <w:color w:val="auto"/>
          <w:sz w:val="20"/>
        </w:rPr>
        <w:t xml:space="preserve">The Field Builder must submit three (3) copies of its standard maintenance manual to the owner. </w:t>
      </w:r>
    </w:p>
    <w:p w:rsidR="00FB602A" w:rsidRPr="001D51FB" w:rsidRDefault="00FB602A">
      <w:pPr>
        <w:numPr>
          <w:ilvl w:val="0"/>
          <w:numId w:val="14"/>
        </w:numPr>
        <w:tabs>
          <w:tab w:val="clear" w:pos="360"/>
          <w:tab w:val="num" w:pos="720"/>
        </w:tabs>
        <w:spacing w:before="132" w:after="132" w:line="312" w:lineRule="auto"/>
        <w:ind w:left="720" w:hanging="360"/>
        <w:rPr>
          <w:rFonts w:ascii="Arial" w:hAnsi="Arial"/>
          <w:color w:val="auto"/>
          <w:sz w:val="20"/>
        </w:rPr>
      </w:pPr>
      <w:r w:rsidRPr="001D51FB">
        <w:rPr>
          <w:rFonts w:ascii="Arial" w:hAnsi="Arial"/>
          <w:color w:val="auto"/>
          <w:sz w:val="20"/>
        </w:rPr>
        <w:t xml:space="preserve">Field Builder must train Owner's designated field personnel in proper grooming and care procedures. This includes training field personnel how to properly use grooming equipment as well as make minor repairs. </w:t>
      </w:r>
    </w:p>
    <w:p w:rsidR="00FB602A" w:rsidRPr="001D51FB" w:rsidRDefault="00FB602A">
      <w:pPr>
        <w:numPr>
          <w:ilvl w:val="0"/>
          <w:numId w:val="14"/>
        </w:numPr>
        <w:tabs>
          <w:tab w:val="clear" w:pos="360"/>
          <w:tab w:val="num" w:pos="720"/>
        </w:tabs>
        <w:spacing w:before="132" w:after="132" w:line="312" w:lineRule="auto"/>
        <w:ind w:left="720" w:hanging="360"/>
        <w:rPr>
          <w:rFonts w:ascii="Arial" w:hAnsi="Arial"/>
          <w:color w:val="auto"/>
          <w:sz w:val="20"/>
        </w:rPr>
      </w:pPr>
      <w:r w:rsidRPr="001D51FB">
        <w:rPr>
          <w:rFonts w:ascii="Arial" w:hAnsi="Arial"/>
          <w:color w:val="auto"/>
          <w:sz w:val="20"/>
        </w:rPr>
        <w:t xml:space="preserve">Extra materials: Field Builder must leave 500 lbs. of rubber granules and the equivalent of 15’ x 10' (all pieces combined) of turf with Owner before leaving job site. All salvageable pieces of colored turf used during the installation should be left with the Owner as well.  </w:t>
      </w:r>
    </w:p>
    <w:p w:rsidR="00FB602A" w:rsidRPr="001D51FB" w:rsidRDefault="00FB602A">
      <w:pPr>
        <w:pStyle w:val="Heading4A"/>
        <w:spacing w:line="312" w:lineRule="auto"/>
        <w:rPr>
          <w:rFonts w:ascii="Arial" w:hAnsi="Arial"/>
          <w:b/>
          <w:color w:val="auto"/>
        </w:rPr>
      </w:pPr>
      <w:r w:rsidRPr="001D51FB">
        <w:rPr>
          <w:rFonts w:ascii="Arial" w:hAnsi="Arial"/>
          <w:b/>
          <w:color w:val="auto"/>
        </w:rPr>
        <w:t>3.05 CLEAN UP</w:t>
      </w:r>
    </w:p>
    <w:p w:rsidR="00FB602A" w:rsidRPr="001D51FB" w:rsidRDefault="00FB602A">
      <w:pPr>
        <w:numPr>
          <w:ilvl w:val="0"/>
          <w:numId w:val="15"/>
        </w:numPr>
        <w:tabs>
          <w:tab w:val="clear" w:pos="360"/>
          <w:tab w:val="num" w:pos="720"/>
        </w:tabs>
        <w:spacing w:before="132" w:after="132" w:line="312" w:lineRule="auto"/>
        <w:ind w:left="720" w:hanging="360"/>
        <w:rPr>
          <w:rFonts w:ascii="Arial" w:hAnsi="Arial"/>
          <w:color w:val="auto"/>
          <w:sz w:val="20"/>
        </w:rPr>
      </w:pPr>
      <w:r w:rsidRPr="001D51FB">
        <w:rPr>
          <w:rFonts w:ascii="Arial" w:hAnsi="Arial"/>
          <w:color w:val="auto"/>
          <w:sz w:val="20"/>
        </w:rPr>
        <w:t xml:space="preserve">Field Builder shall provide the labor, supplies and equipment as necessary for final cleaning of surface and installed items. </w:t>
      </w:r>
    </w:p>
    <w:p w:rsidR="00FB602A" w:rsidRPr="001D51FB" w:rsidRDefault="00FB602A">
      <w:pPr>
        <w:numPr>
          <w:ilvl w:val="0"/>
          <w:numId w:val="15"/>
        </w:numPr>
        <w:tabs>
          <w:tab w:val="clear" w:pos="360"/>
          <w:tab w:val="num" w:pos="720"/>
        </w:tabs>
        <w:spacing w:before="132" w:after="132" w:line="312" w:lineRule="auto"/>
        <w:ind w:left="720" w:hanging="360"/>
        <w:rPr>
          <w:rFonts w:ascii="Arial" w:hAnsi="Arial"/>
          <w:color w:val="auto"/>
          <w:sz w:val="20"/>
        </w:rPr>
      </w:pPr>
      <w:r w:rsidRPr="001D51FB">
        <w:rPr>
          <w:rFonts w:ascii="Arial" w:hAnsi="Arial"/>
          <w:color w:val="auto"/>
          <w:sz w:val="20"/>
        </w:rPr>
        <w:t xml:space="preserve">All usable remnants of new material shall be neatly rolled up and turned over to the Owner at a place and area designated by the Owner. </w:t>
      </w:r>
    </w:p>
    <w:p w:rsidR="00FB602A" w:rsidRPr="001D51FB" w:rsidRDefault="00FB602A">
      <w:pPr>
        <w:numPr>
          <w:ilvl w:val="0"/>
          <w:numId w:val="15"/>
        </w:numPr>
        <w:tabs>
          <w:tab w:val="clear" w:pos="360"/>
          <w:tab w:val="num" w:pos="720"/>
        </w:tabs>
        <w:spacing w:before="132" w:after="132" w:line="312" w:lineRule="auto"/>
        <w:ind w:left="720" w:hanging="360"/>
        <w:rPr>
          <w:rFonts w:ascii="Arial" w:hAnsi="Arial"/>
          <w:color w:val="auto"/>
          <w:sz w:val="20"/>
        </w:rPr>
      </w:pPr>
      <w:r w:rsidRPr="001D51FB">
        <w:rPr>
          <w:rFonts w:ascii="Arial" w:hAnsi="Arial"/>
          <w:color w:val="auto"/>
          <w:sz w:val="20"/>
        </w:rPr>
        <w:lastRenderedPageBreak/>
        <w:t xml:space="preserve">During the contract and at intervals as directed by the Architect and as synthetic turf installation is completed, clear the site of all extraneous materials, rubbish, or debris and leave the site in a clean, safe, </w:t>
      </w:r>
      <w:proofErr w:type="spellStart"/>
      <w:r w:rsidRPr="001D51FB">
        <w:rPr>
          <w:rFonts w:ascii="Arial" w:hAnsi="Arial"/>
          <w:color w:val="auto"/>
          <w:sz w:val="20"/>
        </w:rPr>
        <w:t>well draining</w:t>
      </w:r>
      <w:proofErr w:type="spellEnd"/>
      <w:r w:rsidRPr="001D51FB">
        <w:rPr>
          <w:rFonts w:ascii="Arial" w:hAnsi="Arial"/>
          <w:color w:val="auto"/>
          <w:sz w:val="20"/>
        </w:rPr>
        <w:t xml:space="preserve">, neat condition. </w:t>
      </w:r>
    </w:p>
    <w:p w:rsidR="00FB602A" w:rsidRPr="001D51FB" w:rsidRDefault="00FB602A">
      <w:pPr>
        <w:numPr>
          <w:ilvl w:val="0"/>
          <w:numId w:val="15"/>
        </w:numPr>
        <w:tabs>
          <w:tab w:val="clear" w:pos="360"/>
          <w:tab w:val="num" w:pos="720"/>
        </w:tabs>
        <w:spacing w:before="132" w:after="132" w:line="312" w:lineRule="auto"/>
        <w:ind w:left="720" w:hanging="360"/>
        <w:rPr>
          <w:rFonts w:ascii="Arial" w:hAnsi="Arial"/>
          <w:color w:val="auto"/>
          <w:sz w:val="20"/>
        </w:rPr>
      </w:pPr>
      <w:r w:rsidRPr="001D51FB">
        <w:rPr>
          <w:rFonts w:ascii="Arial" w:hAnsi="Arial"/>
          <w:color w:val="auto"/>
          <w:sz w:val="20"/>
        </w:rPr>
        <w:t xml:space="preserve">Surface, recesses, enclosures, etc. shall be cleaned as necessary to leave the work area in a clean, immaculate condition ready for immediate occupancy and use by the Owner. </w:t>
      </w:r>
    </w:p>
    <w:p w:rsidR="00FB602A" w:rsidRPr="001D51FB" w:rsidRDefault="00FB602A">
      <w:pPr>
        <w:pStyle w:val="Heading4A"/>
        <w:spacing w:line="312" w:lineRule="auto"/>
        <w:rPr>
          <w:rFonts w:ascii="Arial" w:hAnsi="Arial"/>
          <w:b/>
          <w:color w:val="auto"/>
        </w:rPr>
      </w:pPr>
      <w:r w:rsidRPr="001D51FB">
        <w:rPr>
          <w:rFonts w:ascii="Arial" w:hAnsi="Arial"/>
          <w:b/>
          <w:color w:val="auto"/>
        </w:rPr>
        <w:t>3.06 G-MAX TESTING</w:t>
      </w:r>
    </w:p>
    <w:p w:rsidR="00FB602A" w:rsidRPr="001D51FB" w:rsidRDefault="00FB602A">
      <w:pPr>
        <w:numPr>
          <w:ilvl w:val="0"/>
          <w:numId w:val="16"/>
        </w:numPr>
        <w:tabs>
          <w:tab w:val="clear" w:pos="360"/>
          <w:tab w:val="num" w:pos="720"/>
        </w:tabs>
        <w:spacing w:before="132" w:after="132" w:line="312" w:lineRule="auto"/>
        <w:ind w:left="720" w:hanging="360"/>
        <w:rPr>
          <w:rFonts w:ascii="Arial" w:hAnsi="Arial"/>
          <w:color w:val="auto"/>
          <w:sz w:val="20"/>
        </w:rPr>
      </w:pPr>
      <w:r w:rsidRPr="001D51FB">
        <w:rPr>
          <w:rFonts w:ascii="Arial" w:hAnsi="Arial"/>
          <w:color w:val="auto"/>
          <w:sz w:val="20"/>
        </w:rPr>
        <w:t xml:space="preserve">Optional at substantial completion, the Field Builder can, as specified, hire an independent testing laboratory to perform a G-max test (ASTM 355, 1936 method) to verify that the shock attenuation properties of the field meet the requirements set forth in this specification. Submit three (3) copies of the G-max test to the Owner. </w:t>
      </w:r>
    </w:p>
    <w:p w:rsidR="00FB602A" w:rsidRPr="00C7488F" w:rsidRDefault="00FB602A" w:rsidP="00C7488F">
      <w:pPr>
        <w:numPr>
          <w:ilvl w:val="0"/>
          <w:numId w:val="16"/>
        </w:numPr>
        <w:tabs>
          <w:tab w:val="clear" w:pos="360"/>
          <w:tab w:val="num" w:pos="720"/>
        </w:tabs>
        <w:spacing w:before="132" w:after="132" w:line="312" w:lineRule="auto"/>
        <w:ind w:left="720" w:hanging="360"/>
        <w:rPr>
          <w:rFonts w:ascii="Arial" w:hAnsi="Arial"/>
          <w:color w:val="auto"/>
          <w:sz w:val="20"/>
        </w:rPr>
      </w:pPr>
      <w:r w:rsidRPr="001D51FB">
        <w:rPr>
          <w:rFonts w:ascii="Arial" w:hAnsi="Arial"/>
          <w:color w:val="auto"/>
          <w:sz w:val="20"/>
        </w:rPr>
        <w:t>At the time of substantial completion, the average G-max rating must not exceed 110 for a padded system and 135 for a non-padded system. The average G-max of a padded system must not exceed 145 and for a non-padded system 1</w:t>
      </w:r>
      <w:r w:rsidR="002033EE">
        <w:rPr>
          <w:rFonts w:ascii="Arial" w:hAnsi="Arial"/>
          <w:color w:val="auto"/>
          <w:sz w:val="20"/>
        </w:rPr>
        <w:t>65</w:t>
      </w:r>
      <w:r w:rsidRPr="001D51FB">
        <w:rPr>
          <w:rFonts w:ascii="Arial" w:hAnsi="Arial"/>
          <w:color w:val="auto"/>
          <w:sz w:val="20"/>
        </w:rPr>
        <w:t xml:space="preserve"> at any time during the life of the warranty. The Owner reserves the right to have the field tested for shock attenuation at its own cost at </w:t>
      </w:r>
      <w:proofErr w:type="spellStart"/>
      <w:r w:rsidRPr="001D51FB">
        <w:rPr>
          <w:rFonts w:ascii="Arial" w:hAnsi="Arial"/>
          <w:color w:val="auto"/>
          <w:sz w:val="20"/>
        </w:rPr>
        <w:t>anytime</w:t>
      </w:r>
      <w:proofErr w:type="spellEnd"/>
      <w:r w:rsidRPr="001D51FB">
        <w:rPr>
          <w:rFonts w:ascii="Arial" w:hAnsi="Arial"/>
          <w:color w:val="auto"/>
          <w:sz w:val="20"/>
        </w:rPr>
        <w:t xml:space="preserve"> it deems necessary. If at </w:t>
      </w:r>
      <w:proofErr w:type="spellStart"/>
      <w:r w:rsidRPr="001D51FB">
        <w:rPr>
          <w:rFonts w:ascii="Arial" w:hAnsi="Arial"/>
          <w:color w:val="auto"/>
          <w:sz w:val="20"/>
        </w:rPr>
        <w:t>anytime</w:t>
      </w:r>
      <w:proofErr w:type="spellEnd"/>
      <w:r w:rsidRPr="001D51FB">
        <w:rPr>
          <w:rFonts w:ascii="Arial" w:hAnsi="Arial"/>
          <w:color w:val="auto"/>
          <w:sz w:val="20"/>
        </w:rPr>
        <w:t xml:space="preserve"> the G-max ranges reach unacceptable levels, it is the responsibility of the Field Builder to bring the field back into the required ranges at no cost to the Owner. </w:t>
      </w:r>
    </w:p>
    <w:sectPr w:rsidR="00FB602A" w:rsidRPr="00C7488F" w:rsidSect="00FB602A">
      <w:pgSz w:w="12240" w:h="15840"/>
      <w:pgMar w:top="900" w:right="1800" w:bottom="810" w:left="1800" w:header="620" w:footer="6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7648" w:rsidRDefault="00BF7648">
      <w:r>
        <w:separator/>
      </w:r>
    </w:p>
  </w:endnote>
  <w:endnote w:type="continuationSeparator" w:id="0">
    <w:p w:rsidR="00BF7648" w:rsidRDefault="00BF7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New Roman PS MT">
    <w:panose1 w:val="02020603050405020304"/>
    <w:charset w:val="00"/>
    <w:family w:val="roman"/>
    <w:pitch w:val="variable"/>
    <w:sig w:usb0="E0002AFF" w:usb1="C0007841" w:usb2="00000009" w:usb3="00000000" w:csb0="000001FF" w:csb1="00000000"/>
  </w:font>
  <w:font w:name="ヒラギノ角ゴ Pro W3">
    <w:panose1 w:val="020B0300000000000000"/>
    <w:charset w:val="80"/>
    <w:family w:val="swiss"/>
    <w:notTrueType/>
    <w:pitch w:val="variable"/>
    <w:sig w:usb0="E00002FF" w:usb1="7AC7FFFF" w:usb2="00000012" w:usb3="00000000" w:csb0="0002000D" w:csb1="00000000"/>
  </w:font>
  <w:font w:name="Times New Roman PS BoldMT">
    <w:panose1 w:val="02020803070505020304"/>
    <w:charset w:val="00"/>
    <w:family w:val="roman"/>
    <w:pitch w:val="variable"/>
    <w:sig w:usb0="E0002AFF" w:usb1="C0007841"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7648" w:rsidRDefault="00BF7648">
      <w:r>
        <w:separator/>
      </w:r>
    </w:p>
  </w:footnote>
  <w:footnote w:type="continuationSeparator" w:id="0">
    <w:p w:rsidR="00BF7648" w:rsidRDefault="00BF76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5BAA976"/>
    <w:lvl w:ilvl="0">
      <w:start w:val="1"/>
      <w:numFmt w:val="upperLetter"/>
      <w:lvlText w:val="%1."/>
      <w:lvlJc w:val="left"/>
      <w:pPr>
        <w:tabs>
          <w:tab w:val="num" w:pos="360"/>
        </w:tabs>
        <w:ind w:left="360" w:firstLine="360"/>
      </w:pPr>
      <w:rPr>
        <w:rFonts w:hint="default"/>
        <w:color w:val="000000"/>
        <w:position w:val="0"/>
        <w:sz w:val="20"/>
      </w:rPr>
    </w:lvl>
    <w:lvl w:ilvl="1">
      <w:start w:val="1"/>
      <w:numFmt w:val="decimal"/>
      <w:isLgl/>
      <w:lvlText w:val="%2."/>
      <w:lvlJc w:val="left"/>
      <w:pPr>
        <w:tabs>
          <w:tab w:val="num" w:pos="360"/>
        </w:tabs>
        <w:ind w:left="360" w:firstLine="1080"/>
      </w:pPr>
      <w:rPr>
        <w:rFonts w:hint="default"/>
        <w:color w:val="000000"/>
        <w:position w:val="0"/>
        <w:sz w:val="20"/>
      </w:rPr>
    </w:lvl>
    <w:lvl w:ilvl="2">
      <w:start w:val="1"/>
      <w:numFmt w:val="upperLetter"/>
      <w:lvlText w:val="%3."/>
      <w:lvlJc w:val="left"/>
      <w:pPr>
        <w:tabs>
          <w:tab w:val="num" w:pos="360"/>
        </w:tabs>
        <w:ind w:left="360" w:firstLine="1800"/>
      </w:pPr>
      <w:rPr>
        <w:rFonts w:hint="default"/>
        <w:color w:val="000000"/>
        <w:position w:val="0"/>
        <w:sz w:val="24"/>
      </w:rPr>
    </w:lvl>
    <w:lvl w:ilvl="3">
      <w:start w:val="1"/>
      <w:numFmt w:val="upperLetter"/>
      <w:lvlText w:val="%4."/>
      <w:lvlJc w:val="left"/>
      <w:pPr>
        <w:tabs>
          <w:tab w:val="num" w:pos="360"/>
        </w:tabs>
        <w:ind w:left="360" w:firstLine="2520"/>
      </w:pPr>
      <w:rPr>
        <w:rFonts w:hint="default"/>
        <w:color w:val="000000"/>
        <w:position w:val="0"/>
        <w:sz w:val="24"/>
      </w:rPr>
    </w:lvl>
    <w:lvl w:ilvl="4">
      <w:start w:val="1"/>
      <w:numFmt w:val="upperLetter"/>
      <w:lvlText w:val="%5."/>
      <w:lvlJc w:val="left"/>
      <w:pPr>
        <w:tabs>
          <w:tab w:val="num" w:pos="360"/>
        </w:tabs>
        <w:ind w:left="360" w:firstLine="3240"/>
      </w:pPr>
      <w:rPr>
        <w:rFonts w:hint="default"/>
        <w:color w:val="000000"/>
        <w:position w:val="0"/>
        <w:sz w:val="24"/>
      </w:rPr>
    </w:lvl>
    <w:lvl w:ilvl="5">
      <w:start w:val="1"/>
      <w:numFmt w:val="upperLetter"/>
      <w:lvlText w:val="%6."/>
      <w:lvlJc w:val="left"/>
      <w:pPr>
        <w:tabs>
          <w:tab w:val="num" w:pos="360"/>
        </w:tabs>
        <w:ind w:left="360" w:firstLine="3960"/>
      </w:pPr>
      <w:rPr>
        <w:rFonts w:hint="default"/>
        <w:color w:val="000000"/>
        <w:position w:val="0"/>
        <w:sz w:val="24"/>
      </w:rPr>
    </w:lvl>
    <w:lvl w:ilvl="6">
      <w:start w:val="1"/>
      <w:numFmt w:val="upperLetter"/>
      <w:lvlText w:val="%7."/>
      <w:lvlJc w:val="left"/>
      <w:pPr>
        <w:tabs>
          <w:tab w:val="num" w:pos="360"/>
        </w:tabs>
        <w:ind w:left="360" w:firstLine="4680"/>
      </w:pPr>
      <w:rPr>
        <w:rFonts w:hint="default"/>
        <w:color w:val="000000"/>
        <w:position w:val="0"/>
        <w:sz w:val="24"/>
      </w:rPr>
    </w:lvl>
    <w:lvl w:ilvl="7">
      <w:start w:val="1"/>
      <w:numFmt w:val="upperLetter"/>
      <w:lvlText w:val="%8."/>
      <w:lvlJc w:val="left"/>
      <w:pPr>
        <w:tabs>
          <w:tab w:val="num" w:pos="360"/>
        </w:tabs>
        <w:ind w:left="360" w:firstLine="5400"/>
      </w:pPr>
      <w:rPr>
        <w:rFonts w:hint="default"/>
        <w:color w:val="000000"/>
        <w:position w:val="0"/>
        <w:sz w:val="24"/>
      </w:rPr>
    </w:lvl>
    <w:lvl w:ilvl="8">
      <w:start w:val="1"/>
      <w:numFmt w:val="upperLetter"/>
      <w:lvlText w:val="%9."/>
      <w:lvlJc w:val="left"/>
      <w:pPr>
        <w:tabs>
          <w:tab w:val="num" w:pos="360"/>
        </w:tabs>
        <w:ind w:left="360" w:firstLine="6120"/>
      </w:pPr>
      <w:rPr>
        <w:rFonts w:hint="default"/>
        <w:color w:val="000000"/>
        <w:position w:val="0"/>
        <w:sz w:val="24"/>
      </w:rPr>
    </w:lvl>
  </w:abstractNum>
  <w:abstractNum w:abstractNumId="1" w15:restartNumberingAfterBreak="0">
    <w:nsid w:val="00000002"/>
    <w:multiLevelType w:val="multilevel"/>
    <w:tmpl w:val="8EB8A90A"/>
    <w:lvl w:ilvl="0">
      <w:start w:val="1"/>
      <w:numFmt w:val="upperLetter"/>
      <w:lvlText w:val="%1."/>
      <w:lvlJc w:val="left"/>
      <w:pPr>
        <w:tabs>
          <w:tab w:val="num" w:pos="360"/>
        </w:tabs>
        <w:ind w:left="360" w:firstLine="360"/>
      </w:pPr>
      <w:rPr>
        <w:rFonts w:hint="default"/>
        <w:color w:val="000000"/>
        <w:position w:val="0"/>
        <w:sz w:val="20"/>
      </w:rPr>
    </w:lvl>
    <w:lvl w:ilvl="1">
      <w:start w:val="1"/>
      <w:numFmt w:val="upperLetter"/>
      <w:lvlText w:val="%2."/>
      <w:lvlJc w:val="left"/>
      <w:pPr>
        <w:tabs>
          <w:tab w:val="num" w:pos="360"/>
        </w:tabs>
        <w:ind w:left="360" w:firstLine="1080"/>
      </w:pPr>
      <w:rPr>
        <w:rFonts w:hint="default"/>
        <w:color w:val="000000"/>
        <w:position w:val="0"/>
        <w:sz w:val="24"/>
      </w:rPr>
    </w:lvl>
    <w:lvl w:ilvl="2">
      <w:start w:val="1"/>
      <w:numFmt w:val="upperLetter"/>
      <w:lvlText w:val="%3."/>
      <w:lvlJc w:val="left"/>
      <w:pPr>
        <w:tabs>
          <w:tab w:val="num" w:pos="360"/>
        </w:tabs>
        <w:ind w:left="360" w:firstLine="1800"/>
      </w:pPr>
      <w:rPr>
        <w:rFonts w:hint="default"/>
        <w:color w:val="000000"/>
        <w:position w:val="0"/>
        <w:sz w:val="24"/>
      </w:rPr>
    </w:lvl>
    <w:lvl w:ilvl="3">
      <w:start w:val="1"/>
      <w:numFmt w:val="upperLetter"/>
      <w:lvlText w:val="%4."/>
      <w:lvlJc w:val="left"/>
      <w:pPr>
        <w:tabs>
          <w:tab w:val="num" w:pos="360"/>
        </w:tabs>
        <w:ind w:left="360" w:firstLine="2520"/>
      </w:pPr>
      <w:rPr>
        <w:rFonts w:hint="default"/>
        <w:color w:val="000000"/>
        <w:position w:val="0"/>
        <w:sz w:val="24"/>
      </w:rPr>
    </w:lvl>
    <w:lvl w:ilvl="4">
      <w:start w:val="1"/>
      <w:numFmt w:val="upperLetter"/>
      <w:lvlText w:val="%5."/>
      <w:lvlJc w:val="left"/>
      <w:pPr>
        <w:tabs>
          <w:tab w:val="num" w:pos="360"/>
        </w:tabs>
        <w:ind w:left="360" w:firstLine="3240"/>
      </w:pPr>
      <w:rPr>
        <w:rFonts w:hint="default"/>
        <w:color w:val="000000"/>
        <w:position w:val="0"/>
        <w:sz w:val="24"/>
      </w:rPr>
    </w:lvl>
    <w:lvl w:ilvl="5">
      <w:start w:val="1"/>
      <w:numFmt w:val="upperLetter"/>
      <w:lvlText w:val="%6."/>
      <w:lvlJc w:val="left"/>
      <w:pPr>
        <w:tabs>
          <w:tab w:val="num" w:pos="360"/>
        </w:tabs>
        <w:ind w:left="360" w:firstLine="3960"/>
      </w:pPr>
      <w:rPr>
        <w:rFonts w:hint="default"/>
        <w:color w:val="000000"/>
        <w:position w:val="0"/>
        <w:sz w:val="24"/>
      </w:rPr>
    </w:lvl>
    <w:lvl w:ilvl="6">
      <w:start w:val="1"/>
      <w:numFmt w:val="upperLetter"/>
      <w:lvlText w:val="%7."/>
      <w:lvlJc w:val="left"/>
      <w:pPr>
        <w:tabs>
          <w:tab w:val="num" w:pos="360"/>
        </w:tabs>
        <w:ind w:left="360" w:firstLine="4680"/>
      </w:pPr>
      <w:rPr>
        <w:rFonts w:hint="default"/>
        <w:color w:val="000000"/>
        <w:position w:val="0"/>
        <w:sz w:val="24"/>
      </w:rPr>
    </w:lvl>
    <w:lvl w:ilvl="7">
      <w:start w:val="1"/>
      <w:numFmt w:val="upperLetter"/>
      <w:lvlText w:val="%8."/>
      <w:lvlJc w:val="left"/>
      <w:pPr>
        <w:tabs>
          <w:tab w:val="num" w:pos="360"/>
        </w:tabs>
        <w:ind w:left="360" w:firstLine="5400"/>
      </w:pPr>
      <w:rPr>
        <w:rFonts w:hint="default"/>
        <w:color w:val="000000"/>
        <w:position w:val="0"/>
        <w:sz w:val="24"/>
      </w:rPr>
    </w:lvl>
    <w:lvl w:ilvl="8">
      <w:start w:val="1"/>
      <w:numFmt w:val="upperLetter"/>
      <w:lvlText w:val="%9."/>
      <w:lvlJc w:val="left"/>
      <w:pPr>
        <w:tabs>
          <w:tab w:val="num" w:pos="360"/>
        </w:tabs>
        <w:ind w:left="360" w:firstLine="6120"/>
      </w:pPr>
      <w:rPr>
        <w:rFonts w:hint="default"/>
        <w:color w:val="000000"/>
        <w:position w:val="0"/>
        <w:sz w:val="24"/>
      </w:rPr>
    </w:lvl>
  </w:abstractNum>
  <w:abstractNum w:abstractNumId="2" w15:restartNumberingAfterBreak="0">
    <w:nsid w:val="00000003"/>
    <w:multiLevelType w:val="multilevel"/>
    <w:tmpl w:val="4F74A83E"/>
    <w:lvl w:ilvl="0">
      <w:start w:val="1"/>
      <w:numFmt w:val="upperLetter"/>
      <w:lvlText w:val="%1."/>
      <w:lvlJc w:val="left"/>
      <w:pPr>
        <w:tabs>
          <w:tab w:val="num" w:pos="360"/>
        </w:tabs>
        <w:ind w:left="360" w:firstLine="360"/>
      </w:pPr>
      <w:rPr>
        <w:rFonts w:hint="default"/>
        <w:color w:val="000000"/>
        <w:position w:val="0"/>
        <w:sz w:val="20"/>
      </w:rPr>
    </w:lvl>
    <w:lvl w:ilvl="1">
      <w:start w:val="1"/>
      <w:numFmt w:val="upperLetter"/>
      <w:lvlText w:val="%2."/>
      <w:lvlJc w:val="left"/>
      <w:pPr>
        <w:tabs>
          <w:tab w:val="num" w:pos="360"/>
        </w:tabs>
        <w:ind w:left="360" w:firstLine="1080"/>
      </w:pPr>
      <w:rPr>
        <w:rFonts w:hint="default"/>
        <w:color w:val="000000"/>
        <w:position w:val="0"/>
        <w:sz w:val="24"/>
      </w:rPr>
    </w:lvl>
    <w:lvl w:ilvl="2">
      <w:start w:val="1"/>
      <w:numFmt w:val="upperLetter"/>
      <w:lvlText w:val="%3."/>
      <w:lvlJc w:val="left"/>
      <w:pPr>
        <w:tabs>
          <w:tab w:val="num" w:pos="360"/>
        </w:tabs>
        <w:ind w:left="360" w:firstLine="1800"/>
      </w:pPr>
      <w:rPr>
        <w:rFonts w:hint="default"/>
        <w:color w:val="000000"/>
        <w:position w:val="0"/>
        <w:sz w:val="24"/>
      </w:rPr>
    </w:lvl>
    <w:lvl w:ilvl="3">
      <w:start w:val="1"/>
      <w:numFmt w:val="upperLetter"/>
      <w:lvlText w:val="%4."/>
      <w:lvlJc w:val="left"/>
      <w:pPr>
        <w:tabs>
          <w:tab w:val="num" w:pos="360"/>
        </w:tabs>
        <w:ind w:left="360" w:firstLine="2520"/>
      </w:pPr>
      <w:rPr>
        <w:rFonts w:hint="default"/>
        <w:color w:val="000000"/>
        <w:position w:val="0"/>
        <w:sz w:val="24"/>
      </w:rPr>
    </w:lvl>
    <w:lvl w:ilvl="4">
      <w:start w:val="1"/>
      <w:numFmt w:val="upperLetter"/>
      <w:lvlText w:val="%5."/>
      <w:lvlJc w:val="left"/>
      <w:pPr>
        <w:tabs>
          <w:tab w:val="num" w:pos="360"/>
        </w:tabs>
        <w:ind w:left="360" w:firstLine="3240"/>
      </w:pPr>
      <w:rPr>
        <w:rFonts w:hint="default"/>
        <w:color w:val="000000"/>
        <w:position w:val="0"/>
        <w:sz w:val="24"/>
      </w:rPr>
    </w:lvl>
    <w:lvl w:ilvl="5">
      <w:start w:val="1"/>
      <w:numFmt w:val="upperLetter"/>
      <w:lvlText w:val="%6."/>
      <w:lvlJc w:val="left"/>
      <w:pPr>
        <w:tabs>
          <w:tab w:val="num" w:pos="360"/>
        </w:tabs>
        <w:ind w:left="360" w:firstLine="3960"/>
      </w:pPr>
      <w:rPr>
        <w:rFonts w:hint="default"/>
        <w:color w:val="000000"/>
        <w:position w:val="0"/>
        <w:sz w:val="24"/>
      </w:rPr>
    </w:lvl>
    <w:lvl w:ilvl="6">
      <w:start w:val="1"/>
      <w:numFmt w:val="upperLetter"/>
      <w:lvlText w:val="%7."/>
      <w:lvlJc w:val="left"/>
      <w:pPr>
        <w:tabs>
          <w:tab w:val="num" w:pos="360"/>
        </w:tabs>
        <w:ind w:left="360" w:firstLine="4680"/>
      </w:pPr>
      <w:rPr>
        <w:rFonts w:hint="default"/>
        <w:color w:val="000000"/>
        <w:position w:val="0"/>
        <w:sz w:val="24"/>
      </w:rPr>
    </w:lvl>
    <w:lvl w:ilvl="7">
      <w:start w:val="1"/>
      <w:numFmt w:val="upperLetter"/>
      <w:lvlText w:val="%8."/>
      <w:lvlJc w:val="left"/>
      <w:pPr>
        <w:tabs>
          <w:tab w:val="num" w:pos="360"/>
        </w:tabs>
        <w:ind w:left="360" w:firstLine="5400"/>
      </w:pPr>
      <w:rPr>
        <w:rFonts w:hint="default"/>
        <w:color w:val="000000"/>
        <w:position w:val="0"/>
        <w:sz w:val="24"/>
      </w:rPr>
    </w:lvl>
    <w:lvl w:ilvl="8">
      <w:start w:val="1"/>
      <w:numFmt w:val="upperLetter"/>
      <w:lvlText w:val="%9."/>
      <w:lvlJc w:val="left"/>
      <w:pPr>
        <w:tabs>
          <w:tab w:val="num" w:pos="360"/>
        </w:tabs>
        <w:ind w:left="360" w:firstLine="6120"/>
      </w:pPr>
      <w:rPr>
        <w:rFonts w:hint="default"/>
        <w:color w:val="000000"/>
        <w:position w:val="0"/>
        <w:sz w:val="24"/>
      </w:rPr>
    </w:lvl>
  </w:abstractNum>
  <w:abstractNum w:abstractNumId="3" w15:restartNumberingAfterBreak="0">
    <w:nsid w:val="00000004"/>
    <w:multiLevelType w:val="multilevel"/>
    <w:tmpl w:val="C27ED9D0"/>
    <w:lvl w:ilvl="0">
      <w:start w:val="1"/>
      <w:numFmt w:val="upperLetter"/>
      <w:lvlText w:val="%1."/>
      <w:lvlJc w:val="left"/>
      <w:pPr>
        <w:tabs>
          <w:tab w:val="num" w:pos="360"/>
        </w:tabs>
        <w:ind w:left="360" w:firstLine="360"/>
      </w:pPr>
      <w:rPr>
        <w:rFonts w:hint="default"/>
        <w:color w:val="000000"/>
        <w:position w:val="0"/>
        <w:sz w:val="20"/>
      </w:rPr>
    </w:lvl>
    <w:lvl w:ilvl="1">
      <w:start w:val="1"/>
      <w:numFmt w:val="upperLetter"/>
      <w:lvlText w:val="%2."/>
      <w:lvlJc w:val="left"/>
      <w:pPr>
        <w:tabs>
          <w:tab w:val="num" w:pos="360"/>
        </w:tabs>
        <w:ind w:left="360" w:firstLine="1080"/>
      </w:pPr>
      <w:rPr>
        <w:rFonts w:hint="default"/>
        <w:color w:val="000000"/>
        <w:position w:val="0"/>
        <w:sz w:val="24"/>
      </w:rPr>
    </w:lvl>
    <w:lvl w:ilvl="2">
      <w:start w:val="1"/>
      <w:numFmt w:val="upperLetter"/>
      <w:lvlText w:val="%3."/>
      <w:lvlJc w:val="left"/>
      <w:pPr>
        <w:tabs>
          <w:tab w:val="num" w:pos="360"/>
        </w:tabs>
        <w:ind w:left="360" w:firstLine="1800"/>
      </w:pPr>
      <w:rPr>
        <w:rFonts w:hint="default"/>
        <w:color w:val="000000"/>
        <w:position w:val="0"/>
        <w:sz w:val="24"/>
      </w:rPr>
    </w:lvl>
    <w:lvl w:ilvl="3">
      <w:start w:val="1"/>
      <w:numFmt w:val="upperLetter"/>
      <w:lvlText w:val="%4."/>
      <w:lvlJc w:val="left"/>
      <w:pPr>
        <w:tabs>
          <w:tab w:val="num" w:pos="360"/>
        </w:tabs>
        <w:ind w:left="360" w:firstLine="2520"/>
      </w:pPr>
      <w:rPr>
        <w:rFonts w:hint="default"/>
        <w:color w:val="000000"/>
        <w:position w:val="0"/>
        <w:sz w:val="24"/>
      </w:rPr>
    </w:lvl>
    <w:lvl w:ilvl="4">
      <w:start w:val="1"/>
      <w:numFmt w:val="upperLetter"/>
      <w:lvlText w:val="%5."/>
      <w:lvlJc w:val="left"/>
      <w:pPr>
        <w:tabs>
          <w:tab w:val="num" w:pos="360"/>
        </w:tabs>
        <w:ind w:left="360" w:firstLine="3240"/>
      </w:pPr>
      <w:rPr>
        <w:rFonts w:hint="default"/>
        <w:color w:val="000000"/>
        <w:position w:val="0"/>
        <w:sz w:val="24"/>
      </w:rPr>
    </w:lvl>
    <w:lvl w:ilvl="5">
      <w:start w:val="1"/>
      <w:numFmt w:val="upperLetter"/>
      <w:lvlText w:val="%6."/>
      <w:lvlJc w:val="left"/>
      <w:pPr>
        <w:tabs>
          <w:tab w:val="num" w:pos="360"/>
        </w:tabs>
        <w:ind w:left="360" w:firstLine="3960"/>
      </w:pPr>
      <w:rPr>
        <w:rFonts w:hint="default"/>
        <w:color w:val="000000"/>
        <w:position w:val="0"/>
        <w:sz w:val="24"/>
      </w:rPr>
    </w:lvl>
    <w:lvl w:ilvl="6">
      <w:start w:val="1"/>
      <w:numFmt w:val="upperLetter"/>
      <w:lvlText w:val="%7."/>
      <w:lvlJc w:val="left"/>
      <w:pPr>
        <w:tabs>
          <w:tab w:val="num" w:pos="360"/>
        </w:tabs>
        <w:ind w:left="360" w:firstLine="4680"/>
      </w:pPr>
      <w:rPr>
        <w:rFonts w:hint="default"/>
        <w:color w:val="000000"/>
        <w:position w:val="0"/>
        <w:sz w:val="24"/>
      </w:rPr>
    </w:lvl>
    <w:lvl w:ilvl="7">
      <w:start w:val="1"/>
      <w:numFmt w:val="upperLetter"/>
      <w:lvlText w:val="%8."/>
      <w:lvlJc w:val="left"/>
      <w:pPr>
        <w:tabs>
          <w:tab w:val="num" w:pos="360"/>
        </w:tabs>
        <w:ind w:left="360" w:firstLine="5400"/>
      </w:pPr>
      <w:rPr>
        <w:rFonts w:hint="default"/>
        <w:color w:val="000000"/>
        <w:position w:val="0"/>
        <w:sz w:val="24"/>
      </w:rPr>
    </w:lvl>
    <w:lvl w:ilvl="8">
      <w:start w:val="1"/>
      <w:numFmt w:val="upperLetter"/>
      <w:lvlText w:val="%9."/>
      <w:lvlJc w:val="left"/>
      <w:pPr>
        <w:tabs>
          <w:tab w:val="num" w:pos="360"/>
        </w:tabs>
        <w:ind w:left="360" w:firstLine="6120"/>
      </w:pPr>
      <w:rPr>
        <w:rFonts w:hint="default"/>
        <w:color w:val="000000"/>
        <w:position w:val="0"/>
        <w:sz w:val="24"/>
      </w:rPr>
    </w:lvl>
  </w:abstractNum>
  <w:abstractNum w:abstractNumId="4" w15:restartNumberingAfterBreak="0">
    <w:nsid w:val="00000005"/>
    <w:multiLevelType w:val="multilevel"/>
    <w:tmpl w:val="25324B32"/>
    <w:lvl w:ilvl="0">
      <w:start w:val="1"/>
      <w:numFmt w:val="upperLetter"/>
      <w:lvlText w:val="%1."/>
      <w:lvlJc w:val="left"/>
      <w:pPr>
        <w:tabs>
          <w:tab w:val="num" w:pos="360"/>
        </w:tabs>
        <w:ind w:left="360" w:firstLine="360"/>
      </w:pPr>
      <w:rPr>
        <w:rFonts w:hint="default"/>
        <w:color w:val="000000"/>
        <w:position w:val="0"/>
        <w:sz w:val="20"/>
      </w:rPr>
    </w:lvl>
    <w:lvl w:ilvl="1">
      <w:start w:val="1"/>
      <w:numFmt w:val="decimal"/>
      <w:isLgl/>
      <w:lvlText w:val="%2."/>
      <w:lvlJc w:val="left"/>
      <w:pPr>
        <w:tabs>
          <w:tab w:val="num" w:pos="360"/>
        </w:tabs>
        <w:ind w:left="360" w:firstLine="1080"/>
      </w:pPr>
      <w:rPr>
        <w:rFonts w:hint="default"/>
        <w:color w:val="000000"/>
        <w:position w:val="0"/>
        <w:sz w:val="20"/>
      </w:rPr>
    </w:lvl>
    <w:lvl w:ilvl="2">
      <w:start w:val="1"/>
      <w:numFmt w:val="lowerLetter"/>
      <w:lvlText w:val="%3."/>
      <w:lvlJc w:val="left"/>
      <w:pPr>
        <w:tabs>
          <w:tab w:val="num" w:pos="360"/>
        </w:tabs>
        <w:ind w:left="360" w:firstLine="1800"/>
      </w:pPr>
      <w:rPr>
        <w:rFonts w:hint="default"/>
        <w:color w:val="000000"/>
        <w:position w:val="0"/>
        <w:sz w:val="24"/>
      </w:rPr>
    </w:lvl>
    <w:lvl w:ilvl="3">
      <w:start w:val="1"/>
      <w:numFmt w:val="upperLetter"/>
      <w:lvlText w:val="%4."/>
      <w:lvlJc w:val="left"/>
      <w:pPr>
        <w:tabs>
          <w:tab w:val="num" w:pos="360"/>
        </w:tabs>
        <w:ind w:left="360" w:firstLine="2520"/>
      </w:pPr>
      <w:rPr>
        <w:rFonts w:hint="default"/>
        <w:color w:val="000000"/>
        <w:position w:val="0"/>
        <w:sz w:val="24"/>
      </w:rPr>
    </w:lvl>
    <w:lvl w:ilvl="4">
      <w:start w:val="1"/>
      <w:numFmt w:val="upperLetter"/>
      <w:lvlText w:val="%5."/>
      <w:lvlJc w:val="left"/>
      <w:pPr>
        <w:tabs>
          <w:tab w:val="num" w:pos="360"/>
        </w:tabs>
        <w:ind w:left="360" w:firstLine="3240"/>
      </w:pPr>
      <w:rPr>
        <w:rFonts w:hint="default"/>
        <w:color w:val="000000"/>
        <w:position w:val="0"/>
        <w:sz w:val="24"/>
      </w:rPr>
    </w:lvl>
    <w:lvl w:ilvl="5">
      <w:start w:val="1"/>
      <w:numFmt w:val="upperLetter"/>
      <w:lvlText w:val="%6."/>
      <w:lvlJc w:val="left"/>
      <w:pPr>
        <w:tabs>
          <w:tab w:val="num" w:pos="360"/>
        </w:tabs>
        <w:ind w:left="360" w:firstLine="3960"/>
      </w:pPr>
      <w:rPr>
        <w:rFonts w:hint="default"/>
        <w:color w:val="000000"/>
        <w:position w:val="0"/>
        <w:sz w:val="24"/>
      </w:rPr>
    </w:lvl>
    <w:lvl w:ilvl="6">
      <w:start w:val="1"/>
      <w:numFmt w:val="upperLetter"/>
      <w:lvlText w:val="%7."/>
      <w:lvlJc w:val="left"/>
      <w:pPr>
        <w:tabs>
          <w:tab w:val="num" w:pos="360"/>
        </w:tabs>
        <w:ind w:left="360" w:firstLine="4680"/>
      </w:pPr>
      <w:rPr>
        <w:rFonts w:hint="default"/>
        <w:color w:val="000000"/>
        <w:position w:val="0"/>
        <w:sz w:val="24"/>
      </w:rPr>
    </w:lvl>
    <w:lvl w:ilvl="7">
      <w:start w:val="1"/>
      <w:numFmt w:val="upperLetter"/>
      <w:lvlText w:val="%8."/>
      <w:lvlJc w:val="left"/>
      <w:pPr>
        <w:tabs>
          <w:tab w:val="num" w:pos="360"/>
        </w:tabs>
        <w:ind w:left="360" w:firstLine="5400"/>
      </w:pPr>
      <w:rPr>
        <w:rFonts w:hint="default"/>
        <w:color w:val="000000"/>
        <w:position w:val="0"/>
        <w:sz w:val="24"/>
      </w:rPr>
    </w:lvl>
    <w:lvl w:ilvl="8">
      <w:start w:val="1"/>
      <w:numFmt w:val="upperLetter"/>
      <w:lvlText w:val="%9."/>
      <w:lvlJc w:val="left"/>
      <w:pPr>
        <w:tabs>
          <w:tab w:val="num" w:pos="360"/>
        </w:tabs>
        <w:ind w:left="360" w:firstLine="6120"/>
      </w:pPr>
      <w:rPr>
        <w:rFonts w:hint="default"/>
        <w:color w:val="000000"/>
        <w:position w:val="0"/>
        <w:sz w:val="24"/>
      </w:rPr>
    </w:lvl>
  </w:abstractNum>
  <w:abstractNum w:abstractNumId="5" w15:restartNumberingAfterBreak="0">
    <w:nsid w:val="00000006"/>
    <w:multiLevelType w:val="multilevel"/>
    <w:tmpl w:val="2092D5CC"/>
    <w:lvl w:ilvl="0">
      <w:start w:val="4"/>
      <w:numFmt w:val="upperLetter"/>
      <w:lvlText w:val="%1."/>
      <w:lvlJc w:val="left"/>
      <w:pPr>
        <w:tabs>
          <w:tab w:val="num" w:pos="360"/>
        </w:tabs>
        <w:ind w:left="360" w:firstLine="360"/>
      </w:pPr>
      <w:rPr>
        <w:rFonts w:hint="default"/>
        <w:color w:val="000000"/>
        <w:position w:val="0"/>
        <w:sz w:val="20"/>
      </w:rPr>
    </w:lvl>
    <w:lvl w:ilvl="1">
      <w:start w:val="1"/>
      <w:numFmt w:val="lowerLetter"/>
      <w:lvlText w:val="%2."/>
      <w:lvlJc w:val="left"/>
      <w:pPr>
        <w:tabs>
          <w:tab w:val="num" w:pos="360"/>
        </w:tabs>
        <w:ind w:left="360" w:firstLine="1080"/>
      </w:pPr>
      <w:rPr>
        <w:rFonts w:hint="default"/>
        <w:color w:val="000000"/>
        <w:position w:val="0"/>
        <w:sz w:val="20"/>
      </w:rPr>
    </w:lvl>
    <w:lvl w:ilvl="2">
      <w:start w:val="1"/>
      <w:numFmt w:val="lowerLetter"/>
      <w:lvlText w:val="%3."/>
      <w:lvlJc w:val="left"/>
      <w:pPr>
        <w:tabs>
          <w:tab w:val="num" w:pos="360"/>
        </w:tabs>
        <w:ind w:left="360" w:firstLine="1800"/>
      </w:pPr>
      <w:rPr>
        <w:rFonts w:hint="default"/>
        <w:color w:val="000000"/>
        <w:position w:val="0"/>
        <w:sz w:val="20"/>
      </w:rPr>
    </w:lvl>
    <w:lvl w:ilvl="3">
      <w:start w:val="1"/>
      <w:numFmt w:val="upperLetter"/>
      <w:lvlText w:val="%4."/>
      <w:lvlJc w:val="left"/>
      <w:pPr>
        <w:tabs>
          <w:tab w:val="num" w:pos="360"/>
        </w:tabs>
        <w:ind w:left="360" w:firstLine="2520"/>
      </w:pPr>
      <w:rPr>
        <w:rFonts w:hint="default"/>
        <w:color w:val="000000"/>
        <w:position w:val="0"/>
        <w:sz w:val="24"/>
      </w:rPr>
    </w:lvl>
    <w:lvl w:ilvl="4">
      <w:start w:val="1"/>
      <w:numFmt w:val="upperLetter"/>
      <w:lvlText w:val="%5."/>
      <w:lvlJc w:val="left"/>
      <w:pPr>
        <w:tabs>
          <w:tab w:val="num" w:pos="360"/>
        </w:tabs>
        <w:ind w:left="360" w:firstLine="3240"/>
      </w:pPr>
      <w:rPr>
        <w:rFonts w:hint="default"/>
        <w:color w:val="000000"/>
        <w:position w:val="0"/>
        <w:sz w:val="24"/>
      </w:rPr>
    </w:lvl>
    <w:lvl w:ilvl="5">
      <w:start w:val="1"/>
      <w:numFmt w:val="upperLetter"/>
      <w:lvlText w:val="%6."/>
      <w:lvlJc w:val="left"/>
      <w:pPr>
        <w:tabs>
          <w:tab w:val="num" w:pos="360"/>
        </w:tabs>
        <w:ind w:left="360" w:firstLine="3960"/>
      </w:pPr>
      <w:rPr>
        <w:rFonts w:hint="default"/>
        <w:color w:val="000000"/>
        <w:position w:val="0"/>
        <w:sz w:val="24"/>
      </w:rPr>
    </w:lvl>
    <w:lvl w:ilvl="6">
      <w:start w:val="1"/>
      <w:numFmt w:val="upperLetter"/>
      <w:lvlText w:val="%7."/>
      <w:lvlJc w:val="left"/>
      <w:pPr>
        <w:tabs>
          <w:tab w:val="num" w:pos="360"/>
        </w:tabs>
        <w:ind w:left="360" w:firstLine="4680"/>
      </w:pPr>
      <w:rPr>
        <w:rFonts w:hint="default"/>
        <w:color w:val="000000"/>
        <w:position w:val="0"/>
        <w:sz w:val="24"/>
      </w:rPr>
    </w:lvl>
    <w:lvl w:ilvl="7">
      <w:start w:val="1"/>
      <w:numFmt w:val="upperLetter"/>
      <w:lvlText w:val="%8."/>
      <w:lvlJc w:val="left"/>
      <w:pPr>
        <w:tabs>
          <w:tab w:val="num" w:pos="360"/>
        </w:tabs>
        <w:ind w:left="360" w:firstLine="5400"/>
      </w:pPr>
      <w:rPr>
        <w:rFonts w:hint="default"/>
        <w:color w:val="000000"/>
        <w:position w:val="0"/>
        <w:sz w:val="24"/>
      </w:rPr>
    </w:lvl>
    <w:lvl w:ilvl="8">
      <w:start w:val="1"/>
      <w:numFmt w:val="upperLetter"/>
      <w:lvlText w:val="%9."/>
      <w:lvlJc w:val="left"/>
      <w:pPr>
        <w:tabs>
          <w:tab w:val="num" w:pos="360"/>
        </w:tabs>
        <w:ind w:left="360" w:firstLine="6120"/>
      </w:pPr>
      <w:rPr>
        <w:rFonts w:hint="default"/>
        <w:color w:val="000000"/>
        <w:position w:val="0"/>
        <w:sz w:val="24"/>
      </w:rPr>
    </w:lvl>
  </w:abstractNum>
  <w:abstractNum w:abstractNumId="6" w15:restartNumberingAfterBreak="0">
    <w:nsid w:val="00000007"/>
    <w:multiLevelType w:val="multilevel"/>
    <w:tmpl w:val="E16C6AA4"/>
    <w:lvl w:ilvl="0">
      <w:start w:val="1"/>
      <w:numFmt w:val="upperLetter"/>
      <w:lvlText w:val="%1."/>
      <w:lvlJc w:val="left"/>
      <w:pPr>
        <w:tabs>
          <w:tab w:val="num" w:pos="360"/>
        </w:tabs>
        <w:ind w:left="360" w:firstLine="360"/>
      </w:pPr>
      <w:rPr>
        <w:rFonts w:hint="default"/>
        <w:color w:val="000000"/>
        <w:position w:val="0"/>
        <w:sz w:val="20"/>
      </w:rPr>
    </w:lvl>
    <w:lvl w:ilvl="1">
      <w:start w:val="1"/>
      <w:numFmt w:val="decimal"/>
      <w:isLgl/>
      <w:lvlText w:val="%2."/>
      <w:lvlJc w:val="left"/>
      <w:pPr>
        <w:tabs>
          <w:tab w:val="num" w:pos="360"/>
        </w:tabs>
        <w:ind w:left="360" w:firstLine="1080"/>
      </w:pPr>
      <w:rPr>
        <w:rFonts w:hint="default"/>
        <w:color w:val="000000"/>
        <w:position w:val="0"/>
        <w:sz w:val="20"/>
      </w:rPr>
    </w:lvl>
    <w:lvl w:ilvl="2">
      <w:start w:val="1"/>
      <w:numFmt w:val="upperLetter"/>
      <w:lvlText w:val="%3."/>
      <w:lvlJc w:val="left"/>
      <w:pPr>
        <w:tabs>
          <w:tab w:val="num" w:pos="360"/>
        </w:tabs>
        <w:ind w:left="360" w:firstLine="1800"/>
      </w:pPr>
      <w:rPr>
        <w:rFonts w:hint="default"/>
        <w:color w:val="000000"/>
        <w:position w:val="0"/>
        <w:sz w:val="20"/>
      </w:rPr>
    </w:lvl>
    <w:lvl w:ilvl="3">
      <w:start w:val="1"/>
      <w:numFmt w:val="upperLetter"/>
      <w:lvlText w:val="%4."/>
      <w:lvlJc w:val="left"/>
      <w:pPr>
        <w:tabs>
          <w:tab w:val="num" w:pos="360"/>
        </w:tabs>
        <w:ind w:left="360" w:firstLine="2520"/>
      </w:pPr>
      <w:rPr>
        <w:rFonts w:hint="default"/>
        <w:color w:val="000000"/>
        <w:position w:val="0"/>
        <w:sz w:val="24"/>
      </w:rPr>
    </w:lvl>
    <w:lvl w:ilvl="4">
      <w:start w:val="1"/>
      <w:numFmt w:val="upperLetter"/>
      <w:lvlText w:val="%5."/>
      <w:lvlJc w:val="left"/>
      <w:pPr>
        <w:tabs>
          <w:tab w:val="num" w:pos="360"/>
        </w:tabs>
        <w:ind w:left="360" w:firstLine="3240"/>
      </w:pPr>
      <w:rPr>
        <w:rFonts w:hint="default"/>
        <w:color w:val="000000"/>
        <w:position w:val="0"/>
        <w:sz w:val="24"/>
      </w:rPr>
    </w:lvl>
    <w:lvl w:ilvl="5">
      <w:start w:val="1"/>
      <w:numFmt w:val="upperLetter"/>
      <w:lvlText w:val="%6."/>
      <w:lvlJc w:val="left"/>
      <w:pPr>
        <w:tabs>
          <w:tab w:val="num" w:pos="360"/>
        </w:tabs>
        <w:ind w:left="360" w:firstLine="3960"/>
      </w:pPr>
      <w:rPr>
        <w:rFonts w:hint="default"/>
        <w:color w:val="000000"/>
        <w:position w:val="0"/>
        <w:sz w:val="24"/>
      </w:rPr>
    </w:lvl>
    <w:lvl w:ilvl="6">
      <w:start w:val="1"/>
      <w:numFmt w:val="upperLetter"/>
      <w:lvlText w:val="%7."/>
      <w:lvlJc w:val="left"/>
      <w:pPr>
        <w:tabs>
          <w:tab w:val="num" w:pos="360"/>
        </w:tabs>
        <w:ind w:left="360" w:firstLine="4680"/>
      </w:pPr>
      <w:rPr>
        <w:rFonts w:hint="default"/>
        <w:color w:val="000000"/>
        <w:position w:val="0"/>
        <w:sz w:val="24"/>
      </w:rPr>
    </w:lvl>
    <w:lvl w:ilvl="7">
      <w:start w:val="1"/>
      <w:numFmt w:val="upperLetter"/>
      <w:lvlText w:val="%8."/>
      <w:lvlJc w:val="left"/>
      <w:pPr>
        <w:tabs>
          <w:tab w:val="num" w:pos="360"/>
        </w:tabs>
        <w:ind w:left="360" w:firstLine="5400"/>
      </w:pPr>
      <w:rPr>
        <w:rFonts w:hint="default"/>
        <w:color w:val="000000"/>
        <w:position w:val="0"/>
        <w:sz w:val="24"/>
      </w:rPr>
    </w:lvl>
    <w:lvl w:ilvl="8">
      <w:start w:val="1"/>
      <w:numFmt w:val="upperLetter"/>
      <w:lvlText w:val="%9."/>
      <w:lvlJc w:val="left"/>
      <w:pPr>
        <w:tabs>
          <w:tab w:val="num" w:pos="360"/>
        </w:tabs>
        <w:ind w:left="360" w:firstLine="6120"/>
      </w:pPr>
      <w:rPr>
        <w:rFonts w:hint="default"/>
        <w:color w:val="000000"/>
        <w:position w:val="0"/>
        <w:sz w:val="24"/>
      </w:rPr>
    </w:lvl>
  </w:abstractNum>
  <w:abstractNum w:abstractNumId="7" w15:restartNumberingAfterBreak="0">
    <w:nsid w:val="00000008"/>
    <w:multiLevelType w:val="multilevel"/>
    <w:tmpl w:val="75522E22"/>
    <w:lvl w:ilvl="0">
      <w:start w:val="1"/>
      <w:numFmt w:val="upperLetter"/>
      <w:lvlText w:val="%1."/>
      <w:lvlJc w:val="left"/>
      <w:pPr>
        <w:tabs>
          <w:tab w:val="num" w:pos="360"/>
        </w:tabs>
        <w:ind w:left="360" w:firstLine="360"/>
      </w:pPr>
      <w:rPr>
        <w:rFonts w:hint="default"/>
        <w:color w:val="000000"/>
        <w:position w:val="0"/>
        <w:sz w:val="20"/>
      </w:rPr>
    </w:lvl>
    <w:lvl w:ilvl="1">
      <w:start w:val="1"/>
      <w:numFmt w:val="upperLetter"/>
      <w:lvlText w:val="%2."/>
      <w:lvlJc w:val="left"/>
      <w:pPr>
        <w:tabs>
          <w:tab w:val="num" w:pos="360"/>
        </w:tabs>
        <w:ind w:left="360" w:firstLine="1080"/>
      </w:pPr>
      <w:rPr>
        <w:rFonts w:hint="default"/>
        <w:color w:val="000000"/>
        <w:position w:val="0"/>
        <w:sz w:val="24"/>
      </w:rPr>
    </w:lvl>
    <w:lvl w:ilvl="2">
      <w:start w:val="1"/>
      <w:numFmt w:val="upperLetter"/>
      <w:lvlText w:val="%3."/>
      <w:lvlJc w:val="left"/>
      <w:pPr>
        <w:tabs>
          <w:tab w:val="num" w:pos="360"/>
        </w:tabs>
        <w:ind w:left="360" w:firstLine="1800"/>
      </w:pPr>
      <w:rPr>
        <w:rFonts w:hint="default"/>
        <w:color w:val="000000"/>
        <w:position w:val="0"/>
        <w:sz w:val="24"/>
      </w:rPr>
    </w:lvl>
    <w:lvl w:ilvl="3">
      <w:start w:val="1"/>
      <w:numFmt w:val="upperLetter"/>
      <w:lvlText w:val="%4."/>
      <w:lvlJc w:val="left"/>
      <w:pPr>
        <w:tabs>
          <w:tab w:val="num" w:pos="360"/>
        </w:tabs>
        <w:ind w:left="360" w:firstLine="2520"/>
      </w:pPr>
      <w:rPr>
        <w:rFonts w:hint="default"/>
        <w:color w:val="000000"/>
        <w:position w:val="0"/>
        <w:sz w:val="24"/>
      </w:rPr>
    </w:lvl>
    <w:lvl w:ilvl="4">
      <w:start w:val="1"/>
      <w:numFmt w:val="upperLetter"/>
      <w:lvlText w:val="%5."/>
      <w:lvlJc w:val="left"/>
      <w:pPr>
        <w:tabs>
          <w:tab w:val="num" w:pos="360"/>
        </w:tabs>
        <w:ind w:left="360" w:firstLine="3240"/>
      </w:pPr>
      <w:rPr>
        <w:rFonts w:hint="default"/>
        <w:color w:val="000000"/>
        <w:position w:val="0"/>
        <w:sz w:val="24"/>
      </w:rPr>
    </w:lvl>
    <w:lvl w:ilvl="5">
      <w:start w:val="1"/>
      <w:numFmt w:val="upperLetter"/>
      <w:lvlText w:val="%6."/>
      <w:lvlJc w:val="left"/>
      <w:pPr>
        <w:tabs>
          <w:tab w:val="num" w:pos="360"/>
        </w:tabs>
        <w:ind w:left="360" w:firstLine="3960"/>
      </w:pPr>
      <w:rPr>
        <w:rFonts w:hint="default"/>
        <w:color w:val="000000"/>
        <w:position w:val="0"/>
        <w:sz w:val="24"/>
      </w:rPr>
    </w:lvl>
    <w:lvl w:ilvl="6">
      <w:start w:val="1"/>
      <w:numFmt w:val="upperLetter"/>
      <w:lvlText w:val="%7."/>
      <w:lvlJc w:val="left"/>
      <w:pPr>
        <w:tabs>
          <w:tab w:val="num" w:pos="360"/>
        </w:tabs>
        <w:ind w:left="360" w:firstLine="4680"/>
      </w:pPr>
      <w:rPr>
        <w:rFonts w:hint="default"/>
        <w:color w:val="000000"/>
        <w:position w:val="0"/>
        <w:sz w:val="24"/>
      </w:rPr>
    </w:lvl>
    <w:lvl w:ilvl="7">
      <w:start w:val="1"/>
      <w:numFmt w:val="upperLetter"/>
      <w:lvlText w:val="%8."/>
      <w:lvlJc w:val="left"/>
      <w:pPr>
        <w:tabs>
          <w:tab w:val="num" w:pos="360"/>
        </w:tabs>
        <w:ind w:left="360" w:firstLine="5400"/>
      </w:pPr>
      <w:rPr>
        <w:rFonts w:hint="default"/>
        <w:color w:val="000000"/>
        <w:position w:val="0"/>
        <w:sz w:val="24"/>
      </w:rPr>
    </w:lvl>
    <w:lvl w:ilvl="8">
      <w:start w:val="1"/>
      <w:numFmt w:val="upperLetter"/>
      <w:lvlText w:val="%9."/>
      <w:lvlJc w:val="left"/>
      <w:pPr>
        <w:tabs>
          <w:tab w:val="num" w:pos="360"/>
        </w:tabs>
        <w:ind w:left="360" w:firstLine="6120"/>
      </w:pPr>
      <w:rPr>
        <w:rFonts w:hint="default"/>
        <w:color w:val="000000"/>
        <w:position w:val="0"/>
        <w:sz w:val="24"/>
      </w:rPr>
    </w:lvl>
  </w:abstractNum>
  <w:abstractNum w:abstractNumId="8" w15:restartNumberingAfterBreak="0">
    <w:nsid w:val="00000009"/>
    <w:multiLevelType w:val="multilevel"/>
    <w:tmpl w:val="EF88F288"/>
    <w:lvl w:ilvl="0">
      <w:start w:val="1"/>
      <w:numFmt w:val="upperLetter"/>
      <w:lvlText w:val="%1."/>
      <w:lvlJc w:val="left"/>
      <w:pPr>
        <w:tabs>
          <w:tab w:val="num" w:pos="360"/>
        </w:tabs>
        <w:ind w:left="360" w:firstLine="360"/>
      </w:pPr>
      <w:rPr>
        <w:rFonts w:hint="default"/>
        <w:color w:val="000000"/>
        <w:position w:val="0"/>
        <w:sz w:val="20"/>
      </w:rPr>
    </w:lvl>
    <w:lvl w:ilvl="1">
      <w:start w:val="1"/>
      <w:numFmt w:val="decimal"/>
      <w:isLgl/>
      <w:lvlText w:val="%2."/>
      <w:lvlJc w:val="left"/>
      <w:pPr>
        <w:tabs>
          <w:tab w:val="num" w:pos="360"/>
        </w:tabs>
        <w:ind w:left="360" w:firstLine="1080"/>
      </w:pPr>
      <w:rPr>
        <w:rFonts w:hint="default"/>
        <w:color w:val="000000"/>
        <w:position w:val="0"/>
        <w:sz w:val="20"/>
      </w:rPr>
    </w:lvl>
    <w:lvl w:ilvl="2">
      <w:start w:val="1"/>
      <w:numFmt w:val="upperLetter"/>
      <w:lvlText w:val="%3."/>
      <w:lvlJc w:val="left"/>
      <w:pPr>
        <w:tabs>
          <w:tab w:val="num" w:pos="360"/>
        </w:tabs>
        <w:ind w:left="360" w:firstLine="1800"/>
      </w:pPr>
      <w:rPr>
        <w:rFonts w:hint="default"/>
        <w:color w:val="000000"/>
        <w:position w:val="0"/>
        <w:sz w:val="20"/>
      </w:rPr>
    </w:lvl>
    <w:lvl w:ilvl="3">
      <w:start w:val="1"/>
      <w:numFmt w:val="upperLetter"/>
      <w:lvlText w:val="%4."/>
      <w:lvlJc w:val="left"/>
      <w:pPr>
        <w:tabs>
          <w:tab w:val="num" w:pos="360"/>
        </w:tabs>
        <w:ind w:left="360" w:firstLine="2520"/>
      </w:pPr>
      <w:rPr>
        <w:rFonts w:hint="default"/>
        <w:color w:val="000000"/>
        <w:position w:val="0"/>
        <w:sz w:val="24"/>
      </w:rPr>
    </w:lvl>
    <w:lvl w:ilvl="4">
      <w:start w:val="1"/>
      <w:numFmt w:val="upperLetter"/>
      <w:lvlText w:val="%5."/>
      <w:lvlJc w:val="left"/>
      <w:pPr>
        <w:tabs>
          <w:tab w:val="num" w:pos="360"/>
        </w:tabs>
        <w:ind w:left="360" w:firstLine="3240"/>
      </w:pPr>
      <w:rPr>
        <w:rFonts w:hint="default"/>
        <w:color w:val="000000"/>
        <w:position w:val="0"/>
        <w:sz w:val="24"/>
      </w:rPr>
    </w:lvl>
    <w:lvl w:ilvl="5">
      <w:start w:val="1"/>
      <w:numFmt w:val="upperLetter"/>
      <w:lvlText w:val="%6."/>
      <w:lvlJc w:val="left"/>
      <w:pPr>
        <w:tabs>
          <w:tab w:val="num" w:pos="360"/>
        </w:tabs>
        <w:ind w:left="360" w:firstLine="3960"/>
      </w:pPr>
      <w:rPr>
        <w:rFonts w:hint="default"/>
        <w:color w:val="000000"/>
        <w:position w:val="0"/>
        <w:sz w:val="24"/>
      </w:rPr>
    </w:lvl>
    <w:lvl w:ilvl="6">
      <w:start w:val="1"/>
      <w:numFmt w:val="upperLetter"/>
      <w:lvlText w:val="%7."/>
      <w:lvlJc w:val="left"/>
      <w:pPr>
        <w:tabs>
          <w:tab w:val="num" w:pos="360"/>
        </w:tabs>
        <w:ind w:left="360" w:firstLine="4680"/>
      </w:pPr>
      <w:rPr>
        <w:rFonts w:hint="default"/>
        <w:color w:val="000000"/>
        <w:position w:val="0"/>
        <w:sz w:val="24"/>
      </w:rPr>
    </w:lvl>
    <w:lvl w:ilvl="7">
      <w:start w:val="1"/>
      <w:numFmt w:val="upperLetter"/>
      <w:lvlText w:val="%8."/>
      <w:lvlJc w:val="left"/>
      <w:pPr>
        <w:tabs>
          <w:tab w:val="num" w:pos="360"/>
        </w:tabs>
        <w:ind w:left="360" w:firstLine="5400"/>
      </w:pPr>
      <w:rPr>
        <w:rFonts w:hint="default"/>
        <w:color w:val="000000"/>
        <w:position w:val="0"/>
        <w:sz w:val="24"/>
      </w:rPr>
    </w:lvl>
    <w:lvl w:ilvl="8">
      <w:start w:val="1"/>
      <w:numFmt w:val="upperLetter"/>
      <w:lvlText w:val="%9."/>
      <w:lvlJc w:val="left"/>
      <w:pPr>
        <w:tabs>
          <w:tab w:val="num" w:pos="360"/>
        </w:tabs>
        <w:ind w:left="360" w:firstLine="6120"/>
      </w:pPr>
      <w:rPr>
        <w:rFonts w:hint="default"/>
        <w:color w:val="000000"/>
        <w:position w:val="0"/>
        <w:sz w:val="24"/>
      </w:rPr>
    </w:lvl>
  </w:abstractNum>
  <w:abstractNum w:abstractNumId="9" w15:restartNumberingAfterBreak="0">
    <w:nsid w:val="0000000A"/>
    <w:multiLevelType w:val="multilevel"/>
    <w:tmpl w:val="DF8CA2AC"/>
    <w:lvl w:ilvl="0">
      <w:start w:val="1"/>
      <w:numFmt w:val="upperLetter"/>
      <w:lvlText w:val="%1."/>
      <w:lvlJc w:val="left"/>
      <w:pPr>
        <w:tabs>
          <w:tab w:val="num" w:pos="360"/>
        </w:tabs>
        <w:ind w:left="360" w:firstLine="360"/>
      </w:pPr>
      <w:rPr>
        <w:rFonts w:hint="default"/>
        <w:color w:val="000000"/>
        <w:position w:val="0"/>
        <w:sz w:val="20"/>
      </w:rPr>
    </w:lvl>
    <w:lvl w:ilvl="1">
      <w:start w:val="1"/>
      <w:numFmt w:val="upperLetter"/>
      <w:lvlText w:val="%2."/>
      <w:lvlJc w:val="left"/>
      <w:pPr>
        <w:tabs>
          <w:tab w:val="num" w:pos="360"/>
        </w:tabs>
        <w:ind w:left="360" w:firstLine="1080"/>
      </w:pPr>
      <w:rPr>
        <w:rFonts w:hint="default"/>
        <w:color w:val="000000"/>
        <w:position w:val="0"/>
        <w:sz w:val="24"/>
      </w:rPr>
    </w:lvl>
    <w:lvl w:ilvl="2">
      <w:start w:val="1"/>
      <w:numFmt w:val="upperLetter"/>
      <w:lvlText w:val="%3."/>
      <w:lvlJc w:val="left"/>
      <w:pPr>
        <w:tabs>
          <w:tab w:val="num" w:pos="360"/>
        </w:tabs>
        <w:ind w:left="360" w:firstLine="1800"/>
      </w:pPr>
      <w:rPr>
        <w:rFonts w:hint="default"/>
        <w:color w:val="000000"/>
        <w:position w:val="0"/>
        <w:sz w:val="24"/>
      </w:rPr>
    </w:lvl>
    <w:lvl w:ilvl="3">
      <w:start w:val="1"/>
      <w:numFmt w:val="upperLetter"/>
      <w:lvlText w:val="%4."/>
      <w:lvlJc w:val="left"/>
      <w:pPr>
        <w:tabs>
          <w:tab w:val="num" w:pos="360"/>
        </w:tabs>
        <w:ind w:left="360" w:firstLine="2520"/>
      </w:pPr>
      <w:rPr>
        <w:rFonts w:hint="default"/>
        <w:color w:val="000000"/>
        <w:position w:val="0"/>
        <w:sz w:val="24"/>
      </w:rPr>
    </w:lvl>
    <w:lvl w:ilvl="4">
      <w:start w:val="1"/>
      <w:numFmt w:val="upperLetter"/>
      <w:lvlText w:val="%5."/>
      <w:lvlJc w:val="left"/>
      <w:pPr>
        <w:tabs>
          <w:tab w:val="num" w:pos="360"/>
        </w:tabs>
        <w:ind w:left="360" w:firstLine="3240"/>
      </w:pPr>
      <w:rPr>
        <w:rFonts w:hint="default"/>
        <w:color w:val="000000"/>
        <w:position w:val="0"/>
        <w:sz w:val="24"/>
      </w:rPr>
    </w:lvl>
    <w:lvl w:ilvl="5">
      <w:start w:val="1"/>
      <w:numFmt w:val="upperLetter"/>
      <w:lvlText w:val="%6."/>
      <w:lvlJc w:val="left"/>
      <w:pPr>
        <w:tabs>
          <w:tab w:val="num" w:pos="360"/>
        </w:tabs>
        <w:ind w:left="360" w:firstLine="3960"/>
      </w:pPr>
      <w:rPr>
        <w:rFonts w:hint="default"/>
        <w:color w:val="000000"/>
        <w:position w:val="0"/>
        <w:sz w:val="24"/>
      </w:rPr>
    </w:lvl>
    <w:lvl w:ilvl="6">
      <w:start w:val="1"/>
      <w:numFmt w:val="upperLetter"/>
      <w:lvlText w:val="%7."/>
      <w:lvlJc w:val="left"/>
      <w:pPr>
        <w:tabs>
          <w:tab w:val="num" w:pos="360"/>
        </w:tabs>
        <w:ind w:left="360" w:firstLine="4680"/>
      </w:pPr>
      <w:rPr>
        <w:rFonts w:hint="default"/>
        <w:color w:val="000000"/>
        <w:position w:val="0"/>
        <w:sz w:val="24"/>
      </w:rPr>
    </w:lvl>
    <w:lvl w:ilvl="7">
      <w:start w:val="1"/>
      <w:numFmt w:val="upperLetter"/>
      <w:lvlText w:val="%8."/>
      <w:lvlJc w:val="left"/>
      <w:pPr>
        <w:tabs>
          <w:tab w:val="num" w:pos="360"/>
        </w:tabs>
        <w:ind w:left="360" w:firstLine="5400"/>
      </w:pPr>
      <w:rPr>
        <w:rFonts w:hint="default"/>
        <w:color w:val="000000"/>
        <w:position w:val="0"/>
        <w:sz w:val="24"/>
      </w:rPr>
    </w:lvl>
    <w:lvl w:ilvl="8">
      <w:start w:val="1"/>
      <w:numFmt w:val="upperLetter"/>
      <w:lvlText w:val="%9."/>
      <w:lvlJc w:val="left"/>
      <w:pPr>
        <w:tabs>
          <w:tab w:val="num" w:pos="360"/>
        </w:tabs>
        <w:ind w:left="360" w:firstLine="6120"/>
      </w:pPr>
      <w:rPr>
        <w:rFonts w:hint="default"/>
        <w:color w:val="000000"/>
        <w:position w:val="0"/>
        <w:sz w:val="24"/>
      </w:rPr>
    </w:lvl>
  </w:abstractNum>
  <w:abstractNum w:abstractNumId="10" w15:restartNumberingAfterBreak="0">
    <w:nsid w:val="0000000B"/>
    <w:multiLevelType w:val="multilevel"/>
    <w:tmpl w:val="2870CF10"/>
    <w:lvl w:ilvl="0">
      <w:start w:val="1"/>
      <w:numFmt w:val="upperLetter"/>
      <w:lvlText w:val="%1."/>
      <w:lvlJc w:val="left"/>
      <w:pPr>
        <w:tabs>
          <w:tab w:val="num" w:pos="360"/>
        </w:tabs>
        <w:ind w:left="360" w:firstLine="360"/>
      </w:pPr>
      <w:rPr>
        <w:rFonts w:hint="default"/>
        <w:color w:val="000000"/>
        <w:position w:val="0"/>
        <w:sz w:val="20"/>
      </w:rPr>
    </w:lvl>
    <w:lvl w:ilvl="1">
      <w:start w:val="1"/>
      <w:numFmt w:val="upperLetter"/>
      <w:lvlText w:val="%2."/>
      <w:lvlJc w:val="left"/>
      <w:pPr>
        <w:tabs>
          <w:tab w:val="num" w:pos="360"/>
        </w:tabs>
        <w:ind w:left="360" w:firstLine="1080"/>
      </w:pPr>
      <w:rPr>
        <w:rFonts w:hint="default"/>
        <w:color w:val="000000"/>
        <w:position w:val="0"/>
        <w:sz w:val="24"/>
      </w:rPr>
    </w:lvl>
    <w:lvl w:ilvl="2">
      <w:start w:val="1"/>
      <w:numFmt w:val="upperLetter"/>
      <w:lvlText w:val="%3."/>
      <w:lvlJc w:val="left"/>
      <w:pPr>
        <w:tabs>
          <w:tab w:val="num" w:pos="360"/>
        </w:tabs>
        <w:ind w:left="360" w:firstLine="1800"/>
      </w:pPr>
      <w:rPr>
        <w:rFonts w:hint="default"/>
        <w:color w:val="000000"/>
        <w:position w:val="0"/>
        <w:sz w:val="24"/>
      </w:rPr>
    </w:lvl>
    <w:lvl w:ilvl="3">
      <w:start w:val="1"/>
      <w:numFmt w:val="upperLetter"/>
      <w:lvlText w:val="%4."/>
      <w:lvlJc w:val="left"/>
      <w:pPr>
        <w:tabs>
          <w:tab w:val="num" w:pos="360"/>
        </w:tabs>
        <w:ind w:left="360" w:firstLine="2520"/>
      </w:pPr>
      <w:rPr>
        <w:rFonts w:hint="default"/>
        <w:color w:val="000000"/>
        <w:position w:val="0"/>
        <w:sz w:val="24"/>
      </w:rPr>
    </w:lvl>
    <w:lvl w:ilvl="4">
      <w:start w:val="1"/>
      <w:numFmt w:val="upperLetter"/>
      <w:lvlText w:val="%5."/>
      <w:lvlJc w:val="left"/>
      <w:pPr>
        <w:tabs>
          <w:tab w:val="num" w:pos="360"/>
        </w:tabs>
        <w:ind w:left="360" w:firstLine="3240"/>
      </w:pPr>
      <w:rPr>
        <w:rFonts w:hint="default"/>
        <w:color w:val="000000"/>
        <w:position w:val="0"/>
        <w:sz w:val="24"/>
      </w:rPr>
    </w:lvl>
    <w:lvl w:ilvl="5">
      <w:start w:val="1"/>
      <w:numFmt w:val="upperLetter"/>
      <w:lvlText w:val="%6."/>
      <w:lvlJc w:val="left"/>
      <w:pPr>
        <w:tabs>
          <w:tab w:val="num" w:pos="360"/>
        </w:tabs>
        <w:ind w:left="360" w:firstLine="3960"/>
      </w:pPr>
      <w:rPr>
        <w:rFonts w:hint="default"/>
        <w:color w:val="000000"/>
        <w:position w:val="0"/>
        <w:sz w:val="24"/>
      </w:rPr>
    </w:lvl>
    <w:lvl w:ilvl="6">
      <w:start w:val="1"/>
      <w:numFmt w:val="upperLetter"/>
      <w:lvlText w:val="%7."/>
      <w:lvlJc w:val="left"/>
      <w:pPr>
        <w:tabs>
          <w:tab w:val="num" w:pos="360"/>
        </w:tabs>
        <w:ind w:left="360" w:firstLine="4680"/>
      </w:pPr>
      <w:rPr>
        <w:rFonts w:hint="default"/>
        <w:color w:val="000000"/>
        <w:position w:val="0"/>
        <w:sz w:val="24"/>
      </w:rPr>
    </w:lvl>
    <w:lvl w:ilvl="7">
      <w:start w:val="1"/>
      <w:numFmt w:val="upperLetter"/>
      <w:lvlText w:val="%8."/>
      <w:lvlJc w:val="left"/>
      <w:pPr>
        <w:tabs>
          <w:tab w:val="num" w:pos="360"/>
        </w:tabs>
        <w:ind w:left="360" w:firstLine="5400"/>
      </w:pPr>
      <w:rPr>
        <w:rFonts w:hint="default"/>
        <w:color w:val="000000"/>
        <w:position w:val="0"/>
        <w:sz w:val="24"/>
      </w:rPr>
    </w:lvl>
    <w:lvl w:ilvl="8">
      <w:start w:val="1"/>
      <w:numFmt w:val="upperLetter"/>
      <w:lvlText w:val="%9."/>
      <w:lvlJc w:val="left"/>
      <w:pPr>
        <w:tabs>
          <w:tab w:val="num" w:pos="360"/>
        </w:tabs>
        <w:ind w:left="360" w:firstLine="6120"/>
      </w:pPr>
      <w:rPr>
        <w:rFonts w:hint="default"/>
        <w:color w:val="000000"/>
        <w:position w:val="0"/>
        <w:sz w:val="24"/>
      </w:rPr>
    </w:lvl>
  </w:abstractNum>
  <w:abstractNum w:abstractNumId="11" w15:restartNumberingAfterBreak="0">
    <w:nsid w:val="0000000C"/>
    <w:multiLevelType w:val="multilevel"/>
    <w:tmpl w:val="36E2F6D8"/>
    <w:lvl w:ilvl="0">
      <w:start w:val="1"/>
      <w:numFmt w:val="upperLetter"/>
      <w:lvlText w:val="%1."/>
      <w:lvlJc w:val="left"/>
      <w:pPr>
        <w:tabs>
          <w:tab w:val="num" w:pos="360"/>
        </w:tabs>
        <w:ind w:left="360" w:firstLine="360"/>
      </w:pPr>
      <w:rPr>
        <w:rFonts w:hint="default"/>
        <w:color w:val="000000"/>
        <w:position w:val="0"/>
        <w:sz w:val="20"/>
      </w:rPr>
    </w:lvl>
    <w:lvl w:ilvl="1">
      <w:start w:val="1"/>
      <w:numFmt w:val="decimal"/>
      <w:isLgl/>
      <w:lvlText w:val="%2."/>
      <w:lvlJc w:val="left"/>
      <w:pPr>
        <w:tabs>
          <w:tab w:val="num" w:pos="360"/>
        </w:tabs>
        <w:ind w:left="360" w:firstLine="1080"/>
      </w:pPr>
      <w:rPr>
        <w:rFonts w:hint="default"/>
        <w:color w:val="000000"/>
        <w:position w:val="0"/>
        <w:sz w:val="20"/>
      </w:rPr>
    </w:lvl>
    <w:lvl w:ilvl="2">
      <w:start w:val="1"/>
      <w:numFmt w:val="lowerLetter"/>
      <w:lvlText w:val="%3."/>
      <w:lvlJc w:val="left"/>
      <w:pPr>
        <w:tabs>
          <w:tab w:val="num" w:pos="360"/>
        </w:tabs>
        <w:ind w:left="360" w:firstLine="1800"/>
      </w:pPr>
      <w:rPr>
        <w:rFonts w:hint="default"/>
        <w:color w:val="000000"/>
        <w:position w:val="0"/>
        <w:sz w:val="20"/>
      </w:rPr>
    </w:lvl>
    <w:lvl w:ilvl="3">
      <w:start w:val="1"/>
      <w:numFmt w:val="upperLetter"/>
      <w:lvlText w:val="%4."/>
      <w:lvlJc w:val="left"/>
      <w:pPr>
        <w:tabs>
          <w:tab w:val="num" w:pos="360"/>
        </w:tabs>
        <w:ind w:left="360" w:firstLine="2520"/>
      </w:pPr>
      <w:rPr>
        <w:rFonts w:hint="default"/>
        <w:color w:val="000000"/>
        <w:position w:val="0"/>
        <w:sz w:val="24"/>
      </w:rPr>
    </w:lvl>
    <w:lvl w:ilvl="4">
      <w:start w:val="1"/>
      <w:numFmt w:val="upperLetter"/>
      <w:lvlText w:val="%5."/>
      <w:lvlJc w:val="left"/>
      <w:pPr>
        <w:tabs>
          <w:tab w:val="num" w:pos="360"/>
        </w:tabs>
        <w:ind w:left="360" w:firstLine="3240"/>
      </w:pPr>
      <w:rPr>
        <w:rFonts w:hint="default"/>
        <w:color w:val="000000"/>
        <w:position w:val="0"/>
        <w:sz w:val="24"/>
      </w:rPr>
    </w:lvl>
    <w:lvl w:ilvl="5">
      <w:start w:val="1"/>
      <w:numFmt w:val="upperLetter"/>
      <w:lvlText w:val="%6."/>
      <w:lvlJc w:val="left"/>
      <w:pPr>
        <w:tabs>
          <w:tab w:val="num" w:pos="360"/>
        </w:tabs>
        <w:ind w:left="360" w:firstLine="3960"/>
      </w:pPr>
      <w:rPr>
        <w:rFonts w:hint="default"/>
        <w:color w:val="000000"/>
        <w:position w:val="0"/>
        <w:sz w:val="24"/>
      </w:rPr>
    </w:lvl>
    <w:lvl w:ilvl="6">
      <w:start w:val="1"/>
      <w:numFmt w:val="upperLetter"/>
      <w:lvlText w:val="%7."/>
      <w:lvlJc w:val="left"/>
      <w:pPr>
        <w:tabs>
          <w:tab w:val="num" w:pos="360"/>
        </w:tabs>
        <w:ind w:left="360" w:firstLine="4680"/>
      </w:pPr>
      <w:rPr>
        <w:rFonts w:hint="default"/>
        <w:color w:val="000000"/>
        <w:position w:val="0"/>
        <w:sz w:val="24"/>
      </w:rPr>
    </w:lvl>
    <w:lvl w:ilvl="7">
      <w:start w:val="1"/>
      <w:numFmt w:val="upperLetter"/>
      <w:lvlText w:val="%8."/>
      <w:lvlJc w:val="left"/>
      <w:pPr>
        <w:tabs>
          <w:tab w:val="num" w:pos="360"/>
        </w:tabs>
        <w:ind w:left="360" w:firstLine="5400"/>
      </w:pPr>
      <w:rPr>
        <w:rFonts w:hint="default"/>
        <w:color w:val="000000"/>
        <w:position w:val="0"/>
        <w:sz w:val="24"/>
      </w:rPr>
    </w:lvl>
    <w:lvl w:ilvl="8">
      <w:start w:val="1"/>
      <w:numFmt w:val="upperLetter"/>
      <w:lvlText w:val="%9."/>
      <w:lvlJc w:val="left"/>
      <w:pPr>
        <w:tabs>
          <w:tab w:val="num" w:pos="360"/>
        </w:tabs>
        <w:ind w:left="360" w:firstLine="6120"/>
      </w:pPr>
      <w:rPr>
        <w:rFonts w:hint="default"/>
        <w:color w:val="000000"/>
        <w:position w:val="0"/>
        <w:sz w:val="24"/>
      </w:rPr>
    </w:lvl>
  </w:abstractNum>
  <w:abstractNum w:abstractNumId="12" w15:restartNumberingAfterBreak="0">
    <w:nsid w:val="0000000D"/>
    <w:multiLevelType w:val="multilevel"/>
    <w:tmpl w:val="679C45AC"/>
    <w:lvl w:ilvl="0">
      <w:start w:val="1"/>
      <w:numFmt w:val="upperLetter"/>
      <w:lvlText w:val="%1."/>
      <w:lvlJc w:val="left"/>
      <w:pPr>
        <w:tabs>
          <w:tab w:val="num" w:pos="360"/>
        </w:tabs>
        <w:ind w:left="360" w:firstLine="360"/>
      </w:pPr>
      <w:rPr>
        <w:rFonts w:hint="default"/>
        <w:color w:val="000000"/>
        <w:position w:val="0"/>
        <w:sz w:val="20"/>
      </w:rPr>
    </w:lvl>
    <w:lvl w:ilvl="1">
      <w:start w:val="1"/>
      <w:numFmt w:val="upperLetter"/>
      <w:lvlText w:val="%2."/>
      <w:lvlJc w:val="left"/>
      <w:pPr>
        <w:tabs>
          <w:tab w:val="num" w:pos="360"/>
        </w:tabs>
        <w:ind w:left="360" w:firstLine="1080"/>
      </w:pPr>
      <w:rPr>
        <w:rFonts w:hint="default"/>
        <w:color w:val="000000"/>
        <w:position w:val="0"/>
        <w:sz w:val="24"/>
      </w:rPr>
    </w:lvl>
    <w:lvl w:ilvl="2">
      <w:start w:val="1"/>
      <w:numFmt w:val="upperLetter"/>
      <w:lvlText w:val="%3."/>
      <w:lvlJc w:val="left"/>
      <w:pPr>
        <w:tabs>
          <w:tab w:val="num" w:pos="360"/>
        </w:tabs>
        <w:ind w:left="360" w:firstLine="1800"/>
      </w:pPr>
      <w:rPr>
        <w:rFonts w:hint="default"/>
        <w:color w:val="000000"/>
        <w:position w:val="0"/>
        <w:sz w:val="24"/>
      </w:rPr>
    </w:lvl>
    <w:lvl w:ilvl="3">
      <w:start w:val="1"/>
      <w:numFmt w:val="upperLetter"/>
      <w:lvlText w:val="%4."/>
      <w:lvlJc w:val="left"/>
      <w:pPr>
        <w:tabs>
          <w:tab w:val="num" w:pos="360"/>
        </w:tabs>
        <w:ind w:left="360" w:firstLine="2520"/>
      </w:pPr>
      <w:rPr>
        <w:rFonts w:hint="default"/>
        <w:color w:val="000000"/>
        <w:position w:val="0"/>
        <w:sz w:val="24"/>
      </w:rPr>
    </w:lvl>
    <w:lvl w:ilvl="4">
      <w:start w:val="1"/>
      <w:numFmt w:val="upperLetter"/>
      <w:lvlText w:val="%5."/>
      <w:lvlJc w:val="left"/>
      <w:pPr>
        <w:tabs>
          <w:tab w:val="num" w:pos="360"/>
        </w:tabs>
        <w:ind w:left="360" w:firstLine="3240"/>
      </w:pPr>
      <w:rPr>
        <w:rFonts w:hint="default"/>
        <w:color w:val="000000"/>
        <w:position w:val="0"/>
        <w:sz w:val="24"/>
      </w:rPr>
    </w:lvl>
    <w:lvl w:ilvl="5">
      <w:start w:val="1"/>
      <w:numFmt w:val="upperLetter"/>
      <w:lvlText w:val="%6."/>
      <w:lvlJc w:val="left"/>
      <w:pPr>
        <w:tabs>
          <w:tab w:val="num" w:pos="360"/>
        </w:tabs>
        <w:ind w:left="360" w:firstLine="3960"/>
      </w:pPr>
      <w:rPr>
        <w:rFonts w:hint="default"/>
        <w:color w:val="000000"/>
        <w:position w:val="0"/>
        <w:sz w:val="24"/>
      </w:rPr>
    </w:lvl>
    <w:lvl w:ilvl="6">
      <w:start w:val="1"/>
      <w:numFmt w:val="upperLetter"/>
      <w:lvlText w:val="%7."/>
      <w:lvlJc w:val="left"/>
      <w:pPr>
        <w:tabs>
          <w:tab w:val="num" w:pos="360"/>
        </w:tabs>
        <w:ind w:left="360" w:firstLine="4680"/>
      </w:pPr>
      <w:rPr>
        <w:rFonts w:hint="default"/>
        <w:color w:val="000000"/>
        <w:position w:val="0"/>
        <w:sz w:val="24"/>
      </w:rPr>
    </w:lvl>
    <w:lvl w:ilvl="7">
      <w:start w:val="1"/>
      <w:numFmt w:val="upperLetter"/>
      <w:lvlText w:val="%8."/>
      <w:lvlJc w:val="left"/>
      <w:pPr>
        <w:tabs>
          <w:tab w:val="num" w:pos="360"/>
        </w:tabs>
        <w:ind w:left="360" w:firstLine="5400"/>
      </w:pPr>
      <w:rPr>
        <w:rFonts w:hint="default"/>
        <w:color w:val="000000"/>
        <w:position w:val="0"/>
        <w:sz w:val="24"/>
      </w:rPr>
    </w:lvl>
    <w:lvl w:ilvl="8">
      <w:start w:val="1"/>
      <w:numFmt w:val="upperLetter"/>
      <w:lvlText w:val="%9."/>
      <w:lvlJc w:val="left"/>
      <w:pPr>
        <w:tabs>
          <w:tab w:val="num" w:pos="360"/>
        </w:tabs>
        <w:ind w:left="360" w:firstLine="6120"/>
      </w:pPr>
      <w:rPr>
        <w:rFonts w:hint="default"/>
        <w:color w:val="000000"/>
        <w:position w:val="0"/>
        <w:sz w:val="24"/>
      </w:rPr>
    </w:lvl>
  </w:abstractNum>
  <w:abstractNum w:abstractNumId="13" w15:restartNumberingAfterBreak="0">
    <w:nsid w:val="0000000E"/>
    <w:multiLevelType w:val="multilevel"/>
    <w:tmpl w:val="6010D2C4"/>
    <w:lvl w:ilvl="0">
      <w:start w:val="1"/>
      <w:numFmt w:val="upperLetter"/>
      <w:lvlText w:val="%1."/>
      <w:lvlJc w:val="left"/>
      <w:pPr>
        <w:tabs>
          <w:tab w:val="num" w:pos="360"/>
        </w:tabs>
        <w:ind w:left="360" w:firstLine="360"/>
      </w:pPr>
      <w:rPr>
        <w:rFonts w:hint="default"/>
        <w:color w:val="000000"/>
        <w:position w:val="0"/>
        <w:sz w:val="20"/>
      </w:rPr>
    </w:lvl>
    <w:lvl w:ilvl="1">
      <w:start w:val="1"/>
      <w:numFmt w:val="upperLetter"/>
      <w:lvlText w:val="%2."/>
      <w:lvlJc w:val="left"/>
      <w:pPr>
        <w:tabs>
          <w:tab w:val="num" w:pos="360"/>
        </w:tabs>
        <w:ind w:left="360" w:firstLine="1080"/>
      </w:pPr>
      <w:rPr>
        <w:rFonts w:hint="default"/>
        <w:color w:val="000000"/>
        <w:position w:val="0"/>
        <w:sz w:val="24"/>
      </w:rPr>
    </w:lvl>
    <w:lvl w:ilvl="2">
      <w:start w:val="1"/>
      <w:numFmt w:val="upperLetter"/>
      <w:lvlText w:val="%3."/>
      <w:lvlJc w:val="left"/>
      <w:pPr>
        <w:tabs>
          <w:tab w:val="num" w:pos="360"/>
        </w:tabs>
        <w:ind w:left="360" w:firstLine="1800"/>
      </w:pPr>
      <w:rPr>
        <w:rFonts w:hint="default"/>
        <w:color w:val="000000"/>
        <w:position w:val="0"/>
        <w:sz w:val="24"/>
      </w:rPr>
    </w:lvl>
    <w:lvl w:ilvl="3">
      <w:start w:val="1"/>
      <w:numFmt w:val="upperLetter"/>
      <w:lvlText w:val="%4."/>
      <w:lvlJc w:val="left"/>
      <w:pPr>
        <w:tabs>
          <w:tab w:val="num" w:pos="360"/>
        </w:tabs>
        <w:ind w:left="360" w:firstLine="2520"/>
      </w:pPr>
      <w:rPr>
        <w:rFonts w:hint="default"/>
        <w:color w:val="000000"/>
        <w:position w:val="0"/>
        <w:sz w:val="24"/>
      </w:rPr>
    </w:lvl>
    <w:lvl w:ilvl="4">
      <w:start w:val="1"/>
      <w:numFmt w:val="upperLetter"/>
      <w:lvlText w:val="%5."/>
      <w:lvlJc w:val="left"/>
      <w:pPr>
        <w:tabs>
          <w:tab w:val="num" w:pos="360"/>
        </w:tabs>
        <w:ind w:left="360" w:firstLine="3240"/>
      </w:pPr>
      <w:rPr>
        <w:rFonts w:hint="default"/>
        <w:color w:val="000000"/>
        <w:position w:val="0"/>
        <w:sz w:val="24"/>
      </w:rPr>
    </w:lvl>
    <w:lvl w:ilvl="5">
      <w:start w:val="1"/>
      <w:numFmt w:val="upperLetter"/>
      <w:lvlText w:val="%6."/>
      <w:lvlJc w:val="left"/>
      <w:pPr>
        <w:tabs>
          <w:tab w:val="num" w:pos="360"/>
        </w:tabs>
        <w:ind w:left="360" w:firstLine="3960"/>
      </w:pPr>
      <w:rPr>
        <w:rFonts w:hint="default"/>
        <w:color w:val="000000"/>
        <w:position w:val="0"/>
        <w:sz w:val="24"/>
      </w:rPr>
    </w:lvl>
    <w:lvl w:ilvl="6">
      <w:start w:val="1"/>
      <w:numFmt w:val="upperLetter"/>
      <w:lvlText w:val="%7."/>
      <w:lvlJc w:val="left"/>
      <w:pPr>
        <w:tabs>
          <w:tab w:val="num" w:pos="360"/>
        </w:tabs>
        <w:ind w:left="360" w:firstLine="4680"/>
      </w:pPr>
      <w:rPr>
        <w:rFonts w:hint="default"/>
        <w:color w:val="000000"/>
        <w:position w:val="0"/>
        <w:sz w:val="24"/>
      </w:rPr>
    </w:lvl>
    <w:lvl w:ilvl="7">
      <w:start w:val="1"/>
      <w:numFmt w:val="upperLetter"/>
      <w:lvlText w:val="%8."/>
      <w:lvlJc w:val="left"/>
      <w:pPr>
        <w:tabs>
          <w:tab w:val="num" w:pos="360"/>
        </w:tabs>
        <w:ind w:left="360" w:firstLine="5400"/>
      </w:pPr>
      <w:rPr>
        <w:rFonts w:hint="default"/>
        <w:color w:val="000000"/>
        <w:position w:val="0"/>
        <w:sz w:val="24"/>
      </w:rPr>
    </w:lvl>
    <w:lvl w:ilvl="8">
      <w:start w:val="1"/>
      <w:numFmt w:val="upperLetter"/>
      <w:lvlText w:val="%9."/>
      <w:lvlJc w:val="left"/>
      <w:pPr>
        <w:tabs>
          <w:tab w:val="num" w:pos="360"/>
        </w:tabs>
        <w:ind w:left="360" w:firstLine="6120"/>
      </w:pPr>
      <w:rPr>
        <w:rFonts w:hint="default"/>
        <w:color w:val="000000"/>
        <w:position w:val="0"/>
        <w:sz w:val="24"/>
      </w:rPr>
    </w:lvl>
  </w:abstractNum>
  <w:abstractNum w:abstractNumId="14" w15:restartNumberingAfterBreak="0">
    <w:nsid w:val="0000000F"/>
    <w:multiLevelType w:val="multilevel"/>
    <w:tmpl w:val="284C6174"/>
    <w:lvl w:ilvl="0">
      <w:start w:val="1"/>
      <w:numFmt w:val="upperLetter"/>
      <w:lvlText w:val="%1."/>
      <w:lvlJc w:val="left"/>
      <w:pPr>
        <w:tabs>
          <w:tab w:val="num" w:pos="360"/>
        </w:tabs>
        <w:ind w:left="360" w:firstLine="360"/>
      </w:pPr>
      <w:rPr>
        <w:rFonts w:hint="default"/>
        <w:color w:val="000000"/>
        <w:position w:val="0"/>
        <w:sz w:val="20"/>
      </w:rPr>
    </w:lvl>
    <w:lvl w:ilvl="1">
      <w:start w:val="1"/>
      <w:numFmt w:val="upperLetter"/>
      <w:lvlText w:val="%2."/>
      <w:lvlJc w:val="left"/>
      <w:pPr>
        <w:tabs>
          <w:tab w:val="num" w:pos="360"/>
        </w:tabs>
        <w:ind w:left="360" w:firstLine="1080"/>
      </w:pPr>
      <w:rPr>
        <w:rFonts w:hint="default"/>
        <w:color w:val="000000"/>
        <w:position w:val="0"/>
        <w:sz w:val="24"/>
      </w:rPr>
    </w:lvl>
    <w:lvl w:ilvl="2">
      <w:start w:val="1"/>
      <w:numFmt w:val="upperLetter"/>
      <w:lvlText w:val="%3."/>
      <w:lvlJc w:val="left"/>
      <w:pPr>
        <w:tabs>
          <w:tab w:val="num" w:pos="360"/>
        </w:tabs>
        <w:ind w:left="360" w:firstLine="1800"/>
      </w:pPr>
      <w:rPr>
        <w:rFonts w:hint="default"/>
        <w:color w:val="000000"/>
        <w:position w:val="0"/>
        <w:sz w:val="24"/>
      </w:rPr>
    </w:lvl>
    <w:lvl w:ilvl="3">
      <w:start w:val="1"/>
      <w:numFmt w:val="upperLetter"/>
      <w:lvlText w:val="%4."/>
      <w:lvlJc w:val="left"/>
      <w:pPr>
        <w:tabs>
          <w:tab w:val="num" w:pos="360"/>
        </w:tabs>
        <w:ind w:left="360" w:firstLine="2520"/>
      </w:pPr>
      <w:rPr>
        <w:rFonts w:hint="default"/>
        <w:color w:val="000000"/>
        <w:position w:val="0"/>
        <w:sz w:val="24"/>
      </w:rPr>
    </w:lvl>
    <w:lvl w:ilvl="4">
      <w:start w:val="1"/>
      <w:numFmt w:val="upperLetter"/>
      <w:lvlText w:val="%5."/>
      <w:lvlJc w:val="left"/>
      <w:pPr>
        <w:tabs>
          <w:tab w:val="num" w:pos="360"/>
        </w:tabs>
        <w:ind w:left="360" w:firstLine="3240"/>
      </w:pPr>
      <w:rPr>
        <w:rFonts w:hint="default"/>
        <w:color w:val="000000"/>
        <w:position w:val="0"/>
        <w:sz w:val="24"/>
      </w:rPr>
    </w:lvl>
    <w:lvl w:ilvl="5">
      <w:start w:val="1"/>
      <w:numFmt w:val="upperLetter"/>
      <w:lvlText w:val="%6."/>
      <w:lvlJc w:val="left"/>
      <w:pPr>
        <w:tabs>
          <w:tab w:val="num" w:pos="360"/>
        </w:tabs>
        <w:ind w:left="360" w:firstLine="3960"/>
      </w:pPr>
      <w:rPr>
        <w:rFonts w:hint="default"/>
        <w:color w:val="000000"/>
        <w:position w:val="0"/>
        <w:sz w:val="24"/>
      </w:rPr>
    </w:lvl>
    <w:lvl w:ilvl="6">
      <w:start w:val="1"/>
      <w:numFmt w:val="upperLetter"/>
      <w:lvlText w:val="%7."/>
      <w:lvlJc w:val="left"/>
      <w:pPr>
        <w:tabs>
          <w:tab w:val="num" w:pos="360"/>
        </w:tabs>
        <w:ind w:left="360" w:firstLine="4680"/>
      </w:pPr>
      <w:rPr>
        <w:rFonts w:hint="default"/>
        <w:color w:val="000000"/>
        <w:position w:val="0"/>
        <w:sz w:val="24"/>
      </w:rPr>
    </w:lvl>
    <w:lvl w:ilvl="7">
      <w:start w:val="1"/>
      <w:numFmt w:val="upperLetter"/>
      <w:lvlText w:val="%8."/>
      <w:lvlJc w:val="left"/>
      <w:pPr>
        <w:tabs>
          <w:tab w:val="num" w:pos="360"/>
        </w:tabs>
        <w:ind w:left="360" w:firstLine="5400"/>
      </w:pPr>
      <w:rPr>
        <w:rFonts w:hint="default"/>
        <w:color w:val="000000"/>
        <w:position w:val="0"/>
        <w:sz w:val="24"/>
      </w:rPr>
    </w:lvl>
    <w:lvl w:ilvl="8">
      <w:start w:val="1"/>
      <w:numFmt w:val="upperLetter"/>
      <w:lvlText w:val="%9."/>
      <w:lvlJc w:val="left"/>
      <w:pPr>
        <w:tabs>
          <w:tab w:val="num" w:pos="360"/>
        </w:tabs>
        <w:ind w:left="360" w:firstLine="6120"/>
      </w:pPr>
      <w:rPr>
        <w:rFonts w:hint="default"/>
        <w:color w:val="000000"/>
        <w:position w:val="0"/>
        <w:sz w:val="24"/>
      </w:rPr>
    </w:lvl>
  </w:abstractNum>
  <w:abstractNum w:abstractNumId="15" w15:restartNumberingAfterBreak="0">
    <w:nsid w:val="00000010"/>
    <w:multiLevelType w:val="multilevel"/>
    <w:tmpl w:val="01B61034"/>
    <w:lvl w:ilvl="0">
      <w:start w:val="1"/>
      <w:numFmt w:val="upperLetter"/>
      <w:lvlText w:val="%1."/>
      <w:lvlJc w:val="left"/>
      <w:pPr>
        <w:tabs>
          <w:tab w:val="num" w:pos="360"/>
        </w:tabs>
        <w:ind w:left="360" w:firstLine="360"/>
      </w:pPr>
      <w:rPr>
        <w:rFonts w:hint="default"/>
        <w:color w:val="000000"/>
        <w:position w:val="0"/>
        <w:sz w:val="20"/>
      </w:rPr>
    </w:lvl>
    <w:lvl w:ilvl="1">
      <w:start w:val="1"/>
      <w:numFmt w:val="upperLetter"/>
      <w:lvlText w:val="%2."/>
      <w:lvlJc w:val="left"/>
      <w:pPr>
        <w:tabs>
          <w:tab w:val="num" w:pos="360"/>
        </w:tabs>
        <w:ind w:left="360" w:firstLine="1080"/>
      </w:pPr>
      <w:rPr>
        <w:rFonts w:hint="default"/>
        <w:color w:val="000000"/>
        <w:position w:val="0"/>
        <w:sz w:val="24"/>
      </w:rPr>
    </w:lvl>
    <w:lvl w:ilvl="2">
      <w:start w:val="1"/>
      <w:numFmt w:val="upperLetter"/>
      <w:lvlText w:val="%3."/>
      <w:lvlJc w:val="left"/>
      <w:pPr>
        <w:tabs>
          <w:tab w:val="num" w:pos="360"/>
        </w:tabs>
        <w:ind w:left="360" w:firstLine="1800"/>
      </w:pPr>
      <w:rPr>
        <w:rFonts w:hint="default"/>
        <w:color w:val="000000"/>
        <w:position w:val="0"/>
        <w:sz w:val="24"/>
      </w:rPr>
    </w:lvl>
    <w:lvl w:ilvl="3">
      <w:start w:val="1"/>
      <w:numFmt w:val="upperLetter"/>
      <w:lvlText w:val="%4."/>
      <w:lvlJc w:val="left"/>
      <w:pPr>
        <w:tabs>
          <w:tab w:val="num" w:pos="360"/>
        </w:tabs>
        <w:ind w:left="360" w:firstLine="2520"/>
      </w:pPr>
      <w:rPr>
        <w:rFonts w:hint="default"/>
        <w:color w:val="000000"/>
        <w:position w:val="0"/>
        <w:sz w:val="24"/>
      </w:rPr>
    </w:lvl>
    <w:lvl w:ilvl="4">
      <w:start w:val="1"/>
      <w:numFmt w:val="upperLetter"/>
      <w:lvlText w:val="%5."/>
      <w:lvlJc w:val="left"/>
      <w:pPr>
        <w:tabs>
          <w:tab w:val="num" w:pos="360"/>
        </w:tabs>
        <w:ind w:left="360" w:firstLine="3240"/>
      </w:pPr>
      <w:rPr>
        <w:rFonts w:hint="default"/>
        <w:color w:val="000000"/>
        <w:position w:val="0"/>
        <w:sz w:val="24"/>
      </w:rPr>
    </w:lvl>
    <w:lvl w:ilvl="5">
      <w:start w:val="1"/>
      <w:numFmt w:val="upperLetter"/>
      <w:lvlText w:val="%6."/>
      <w:lvlJc w:val="left"/>
      <w:pPr>
        <w:tabs>
          <w:tab w:val="num" w:pos="360"/>
        </w:tabs>
        <w:ind w:left="360" w:firstLine="3960"/>
      </w:pPr>
      <w:rPr>
        <w:rFonts w:hint="default"/>
        <w:color w:val="000000"/>
        <w:position w:val="0"/>
        <w:sz w:val="24"/>
      </w:rPr>
    </w:lvl>
    <w:lvl w:ilvl="6">
      <w:start w:val="1"/>
      <w:numFmt w:val="upperLetter"/>
      <w:lvlText w:val="%7."/>
      <w:lvlJc w:val="left"/>
      <w:pPr>
        <w:tabs>
          <w:tab w:val="num" w:pos="360"/>
        </w:tabs>
        <w:ind w:left="360" w:firstLine="4680"/>
      </w:pPr>
      <w:rPr>
        <w:rFonts w:hint="default"/>
        <w:color w:val="000000"/>
        <w:position w:val="0"/>
        <w:sz w:val="24"/>
      </w:rPr>
    </w:lvl>
    <w:lvl w:ilvl="7">
      <w:start w:val="1"/>
      <w:numFmt w:val="upperLetter"/>
      <w:lvlText w:val="%8."/>
      <w:lvlJc w:val="left"/>
      <w:pPr>
        <w:tabs>
          <w:tab w:val="num" w:pos="360"/>
        </w:tabs>
        <w:ind w:left="360" w:firstLine="5400"/>
      </w:pPr>
      <w:rPr>
        <w:rFonts w:hint="default"/>
        <w:color w:val="000000"/>
        <w:position w:val="0"/>
        <w:sz w:val="24"/>
      </w:rPr>
    </w:lvl>
    <w:lvl w:ilvl="8">
      <w:start w:val="1"/>
      <w:numFmt w:val="upperLetter"/>
      <w:lvlText w:val="%9."/>
      <w:lvlJc w:val="left"/>
      <w:pPr>
        <w:tabs>
          <w:tab w:val="num" w:pos="360"/>
        </w:tabs>
        <w:ind w:left="360" w:firstLine="6120"/>
      </w:pPr>
      <w:rPr>
        <w:rFonts w:hint="default"/>
        <w:color w:val="000000"/>
        <w:position w:val="0"/>
        <w:sz w:val="24"/>
      </w:rPr>
    </w:lvl>
  </w:abstractNum>
  <w:abstractNum w:abstractNumId="16" w15:restartNumberingAfterBreak="0">
    <w:nsid w:val="19697877"/>
    <w:multiLevelType w:val="multilevel"/>
    <w:tmpl w:val="E16C6AA4"/>
    <w:lvl w:ilvl="0">
      <w:start w:val="1"/>
      <w:numFmt w:val="upperLetter"/>
      <w:lvlText w:val="%1."/>
      <w:lvlJc w:val="left"/>
      <w:pPr>
        <w:tabs>
          <w:tab w:val="num" w:pos="360"/>
        </w:tabs>
        <w:ind w:left="360" w:firstLine="360"/>
      </w:pPr>
      <w:rPr>
        <w:rFonts w:hint="default"/>
        <w:color w:val="000000"/>
        <w:position w:val="0"/>
        <w:sz w:val="20"/>
      </w:rPr>
    </w:lvl>
    <w:lvl w:ilvl="1">
      <w:start w:val="1"/>
      <w:numFmt w:val="decimal"/>
      <w:isLgl/>
      <w:lvlText w:val="%2."/>
      <w:lvlJc w:val="left"/>
      <w:pPr>
        <w:tabs>
          <w:tab w:val="num" w:pos="360"/>
        </w:tabs>
        <w:ind w:left="360" w:firstLine="1080"/>
      </w:pPr>
      <w:rPr>
        <w:rFonts w:hint="default"/>
        <w:color w:val="000000"/>
        <w:position w:val="0"/>
        <w:sz w:val="20"/>
      </w:rPr>
    </w:lvl>
    <w:lvl w:ilvl="2">
      <w:start w:val="1"/>
      <w:numFmt w:val="upperLetter"/>
      <w:lvlText w:val="%3."/>
      <w:lvlJc w:val="left"/>
      <w:pPr>
        <w:tabs>
          <w:tab w:val="num" w:pos="360"/>
        </w:tabs>
        <w:ind w:left="360" w:firstLine="1800"/>
      </w:pPr>
      <w:rPr>
        <w:rFonts w:hint="default"/>
        <w:color w:val="000000"/>
        <w:position w:val="0"/>
        <w:sz w:val="20"/>
      </w:rPr>
    </w:lvl>
    <w:lvl w:ilvl="3">
      <w:start w:val="1"/>
      <w:numFmt w:val="upperLetter"/>
      <w:lvlText w:val="%4."/>
      <w:lvlJc w:val="left"/>
      <w:pPr>
        <w:tabs>
          <w:tab w:val="num" w:pos="360"/>
        </w:tabs>
        <w:ind w:left="360" w:firstLine="2520"/>
      </w:pPr>
      <w:rPr>
        <w:rFonts w:hint="default"/>
        <w:color w:val="000000"/>
        <w:position w:val="0"/>
        <w:sz w:val="24"/>
      </w:rPr>
    </w:lvl>
    <w:lvl w:ilvl="4">
      <w:start w:val="1"/>
      <w:numFmt w:val="upperLetter"/>
      <w:lvlText w:val="%5."/>
      <w:lvlJc w:val="left"/>
      <w:pPr>
        <w:tabs>
          <w:tab w:val="num" w:pos="360"/>
        </w:tabs>
        <w:ind w:left="360" w:firstLine="3240"/>
      </w:pPr>
      <w:rPr>
        <w:rFonts w:hint="default"/>
        <w:color w:val="000000"/>
        <w:position w:val="0"/>
        <w:sz w:val="24"/>
      </w:rPr>
    </w:lvl>
    <w:lvl w:ilvl="5">
      <w:start w:val="1"/>
      <w:numFmt w:val="upperLetter"/>
      <w:lvlText w:val="%6."/>
      <w:lvlJc w:val="left"/>
      <w:pPr>
        <w:tabs>
          <w:tab w:val="num" w:pos="360"/>
        </w:tabs>
        <w:ind w:left="360" w:firstLine="3960"/>
      </w:pPr>
      <w:rPr>
        <w:rFonts w:hint="default"/>
        <w:color w:val="000000"/>
        <w:position w:val="0"/>
        <w:sz w:val="24"/>
      </w:rPr>
    </w:lvl>
    <w:lvl w:ilvl="6">
      <w:start w:val="1"/>
      <w:numFmt w:val="upperLetter"/>
      <w:lvlText w:val="%7."/>
      <w:lvlJc w:val="left"/>
      <w:pPr>
        <w:tabs>
          <w:tab w:val="num" w:pos="360"/>
        </w:tabs>
        <w:ind w:left="360" w:firstLine="4680"/>
      </w:pPr>
      <w:rPr>
        <w:rFonts w:hint="default"/>
        <w:color w:val="000000"/>
        <w:position w:val="0"/>
        <w:sz w:val="24"/>
      </w:rPr>
    </w:lvl>
    <w:lvl w:ilvl="7">
      <w:start w:val="1"/>
      <w:numFmt w:val="upperLetter"/>
      <w:lvlText w:val="%8."/>
      <w:lvlJc w:val="left"/>
      <w:pPr>
        <w:tabs>
          <w:tab w:val="num" w:pos="360"/>
        </w:tabs>
        <w:ind w:left="360" w:firstLine="5400"/>
      </w:pPr>
      <w:rPr>
        <w:rFonts w:hint="default"/>
        <w:color w:val="000000"/>
        <w:position w:val="0"/>
        <w:sz w:val="24"/>
      </w:rPr>
    </w:lvl>
    <w:lvl w:ilvl="8">
      <w:start w:val="1"/>
      <w:numFmt w:val="upperLetter"/>
      <w:lvlText w:val="%9."/>
      <w:lvlJc w:val="left"/>
      <w:pPr>
        <w:tabs>
          <w:tab w:val="num" w:pos="360"/>
        </w:tabs>
        <w:ind w:left="360" w:firstLine="6120"/>
      </w:pPr>
      <w:rPr>
        <w:rFonts w:hint="default"/>
        <w:color w:val="000000"/>
        <w:position w:val="0"/>
        <w:sz w:val="24"/>
      </w:rPr>
    </w:lvl>
  </w:abstractNum>
  <w:abstractNum w:abstractNumId="17" w15:restartNumberingAfterBreak="0">
    <w:nsid w:val="381E0B91"/>
    <w:multiLevelType w:val="multilevel"/>
    <w:tmpl w:val="DC36AD10"/>
    <w:lvl w:ilvl="0">
      <w:start w:val="4"/>
      <w:numFmt w:val="upperLetter"/>
      <w:lvlText w:val="%1."/>
      <w:lvlJc w:val="left"/>
      <w:pPr>
        <w:tabs>
          <w:tab w:val="num" w:pos="360"/>
        </w:tabs>
        <w:ind w:left="360" w:firstLine="360"/>
      </w:pPr>
      <w:rPr>
        <w:rFonts w:hint="default"/>
        <w:color w:val="000000"/>
        <w:position w:val="0"/>
        <w:sz w:val="20"/>
      </w:rPr>
    </w:lvl>
    <w:lvl w:ilvl="1">
      <w:start w:val="1"/>
      <w:numFmt w:val="decimal"/>
      <w:isLgl/>
      <w:lvlText w:val="%2."/>
      <w:lvlJc w:val="left"/>
      <w:pPr>
        <w:tabs>
          <w:tab w:val="num" w:pos="360"/>
        </w:tabs>
        <w:ind w:left="360" w:firstLine="1080"/>
      </w:pPr>
      <w:rPr>
        <w:rFonts w:hint="default"/>
        <w:color w:val="000000"/>
        <w:position w:val="0"/>
        <w:sz w:val="20"/>
      </w:rPr>
    </w:lvl>
    <w:lvl w:ilvl="2">
      <w:start w:val="1"/>
      <w:numFmt w:val="upperLetter"/>
      <w:lvlText w:val="%3."/>
      <w:lvlJc w:val="left"/>
      <w:pPr>
        <w:tabs>
          <w:tab w:val="num" w:pos="360"/>
        </w:tabs>
        <w:ind w:left="360" w:firstLine="1800"/>
      </w:pPr>
      <w:rPr>
        <w:rFonts w:hint="default"/>
        <w:color w:val="000000"/>
        <w:position w:val="0"/>
        <w:sz w:val="20"/>
      </w:rPr>
    </w:lvl>
    <w:lvl w:ilvl="3">
      <w:start w:val="1"/>
      <w:numFmt w:val="upperLetter"/>
      <w:lvlText w:val="%4."/>
      <w:lvlJc w:val="left"/>
      <w:pPr>
        <w:tabs>
          <w:tab w:val="num" w:pos="360"/>
        </w:tabs>
        <w:ind w:left="360" w:firstLine="2520"/>
      </w:pPr>
      <w:rPr>
        <w:rFonts w:hint="default"/>
        <w:color w:val="000000"/>
        <w:position w:val="0"/>
        <w:sz w:val="24"/>
      </w:rPr>
    </w:lvl>
    <w:lvl w:ilvl="4">
      <w:start w:val="1"/>
      <w:numFmt w:val="upperLetter"/>
      <w:lvlText w:val="%5."/>
      <w:lvlJc w:val="left"/>
      <w:pPr>
        <w:tabs>
          <w:tab w:val="num" w:pos="360"/>
        </w:tabs>
        <w:ind w:left="360" w:firstLine="3240"/>
      </w:pPr>
      <w:rPr>
        <w:rFonts w:hint="default"/>
        <w:color w:val="000000"/>
        <w:position w:val="0"/>
        <w:sz w:val="24"/>
      </w:rPr>
    </w:lvl>
    <w:lvl w:ilvl="5">
      <w:start w:val="1"/>
      <w:numFmt w:val="upperLetter"/>
      <w:lvlText w:val="%6."/>
      <w:lvlJc w:val="left"/>
      <w:pPr>
        <w:tabs>
          <w:tab w:val="num" w:pos="360"/>
        </w:tabs>
        <w:ind w:left="360" w:firstLine="3960"/>
      </w:pPr>
      <w:rPr>
        <w:rFonts w:hint="default"/>
        <w:color w:val="000000"/>
        <w:position w:val="0"/>
        <w:sz w:val="24"/>
      </w:rPr>
    </w:lvl>
    <w:lvl w:ilvl="6">
      <w:start w:val="1"/>
      <w:numFmt w:val="upperLetter"/>
      <w:lvlText w:val="%7."/>
      <w:lvlJc w:val="left"/>
      <w:pPr>
        <w:tabs>
          <w:tab w:val="num" w:pos="360"/>
        </w:tabs>
        <w:ind w:left="360" w:firstLine="4680"/>
      </w:pPr>
      <w:rPr>
        <w:rFonts w:hint="default"/>
        <w:color w:val="000000"/>
        <w:position w:val="0"/>
        <w:sz w:val="24"/>
      </w:rPr>
    </w:lvl>
    <w:lvl w:ilvl="7">
      <w:start w:val="1"/>
      <w:numFmt w:val="upperLetter"/>
      <w:lvlText w:val="%8."/>
      <w:lvlJc w:val="left"/>
      <w:pPr>
        <w:tabs>
          <w:tab w:val="num" w:pos="360"/>
        </w:tabs>
        <w:ind w:left="360" w:firstLine="5400"/>
      </w:pPr>
      <w:rPr>
        <w:rFonts w:hint="default"/>
        <w:color w:val="000000"/>
        <w:position w:val="0"/>
        <w:sz w:val="24"/>
      </w:rPr>
    </w:lvl>
    <w:lvl w:ilvl="8">
      <w:start w:val="1"/>
      <w:numFmt w:val="upperLetter"/>
      <w:lvlText w:val="%9."/>
      <w:lvlJc w:val="left"/>
      <w:pPr>
        <w:tabs>
          <w:tab w:val="num" w:pos="360"/>
        </w:tabs>
        <w:ind w:left="360" w:firstLine="6120"/>
      </w:pPr>
      <w:rPr>
        <w:rFonts w:hint="default"/>
        <w:color w:val="000000"/>
        <w:position w:val="0"/>
        <w:sz w:val="24"/>
      </w:rPr>
    </w:lvl>
  </w:abstractNum>
  <w:abstractNum w:abstractNumId="18" w15:restartNumberingAfterBreak="0">
    <w:nsid w:val="628966C5"/>
    <w:multiLevelType w:val="hybridMultilevel"/>
    <w:tmpl w:val="AF2472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97545F6"/>
    <w:multiLevelType w:val="multilevel"/>
    <w:tmpl w:val="E16C6AA4"/>
    <w:lvl w:ilvl="0">
      <w:start w:val="1"/>
      <w:numFmt w:val="upperLetter"/>
      <w:lvlText w:val="%1."/>
      <w:lvlJc w:val="left"/>
      <w:pPr>
        <w:tabs>
          <w:tab w:val="num" w:pos="360"/>
        </w:tabs>
        <w:ind w:left="360" w:firstLine="360"/>
      </w:pPr>
      <w:rPr>
        <w:rFonts w:hint="default"/>
        <w:color w:val="000000"/>
        <w:position w:val="0"/>
        <w:sz w:val="20"/>
      </w:rPr>
    </w:lvl>
    <w:lvl w:ilvl="1">
      <w:start w:val="1"/>
      <w:numFmt w:val="decimal"/>
      <w:isLgl/>
      <w:lvlText w:val="%2."/>
      <w:lvlJc w:val="left"/>
      <w:pPr>
        <w:tabs>
          <w:tab w:val="num" w:pos="360"/>
        </w:tabs>
        <w:ind w:left="360" w:firstLine="1080"/>
      </w:pPr>
      <w:rPr>
        <w:rFonts w:hint="default"/>
        <w:color w:val="000000"/>
        <w:position w:val="0"/>
        <w:sz w:val="20"/>
      </w:rPr>
    </w:lvl>
    <w:lvl w:ilvl="2">
      <w:start w:val="1"/>
      <w:numFmt w:val="upperLetter"/>
      <w:lvlText w:val="%3."/>
      <w:lvlJc w:val="left"/>
      <w:pPr>
        <w:tabs>
          <w:tab w:val="num" w:pos="360"/>
        </w:tabs>
        <w:ind w:left="360" w:firstLine="1800"/>
      </w:pPr>
      <w:rPr>
        <w:rFonts w:hint="default"/>
        <w:color w:val="000000"/>
        <w:position w:val="0"/>
        <w:sz w:val="20"/>
      </w:rPr>
    </w:lvl>
    <w:lvl w:ilvl="3">
      <w:start w:val="1"/>
      <w:numFmt w:val="upperLetter"/>
      <w:lvlText w:val="%4."/>
      <w:lvlJc w:val="left"/>
      <w:pPr>
        <w:tabs>
          <w:tab w:val="num" w:pos="360"/>
        </w:tabs>
        <w:ind w:left="360" w:firstLine="2520"/>
      </w:pPr>
      <w:rPr>
        <w:rFonts w:hint="default"/>
        <w:color w:val="000000"/>
        <w:position w:val="0"/>
        <w:sz w:val="24"/>
      </w:rPr>
    </w:lvl>
    <w:lvl w:ilvl="4">
      <w:start w:val="1"/>
      <w:numFmt w:val="upperLetter"/>
      <w:lvlText w:val="%5."/>
      <w:lvlJc w:val="left"/>
      <w:pPr>
        <w:tabs>
          <w:tab w:val="num" w:pos="360"/>
        </w:tabs>
        <w:ind w:left="360" w:firstLine="3240"/>
      </w:pPr>
      <w:rPr>
        <w:rFonts w:hint="default"/>
        <w:color w:val="000000"/>
        <w:position w:val="0"/>
        <w:sz w:val="24"/>
      </w:rPr>
    </w:lvl>
    <w:lvl w:ilvl="5">
      <w:start w:val="1"/>
      <w:numFmt w:val="upperLetter"/>
      <w:lvlText w:val="%6."/>
      <w:lvlJc w:val="left"/>
      <w:pPr>
        <w:tabs>
          <w:tab w:val="num" w:pos="360"/>
        </w:tabs>
        <w:ind w:left="360" w:firstLine="3960"/>
      </w:pPr>
      <w:rPr>
        <w:rFonts w:hint="default"/>
        <w:color w:val="000000"/>
        <w:position w:val="0"/>
        <w:sz w:val="24"/>
      </w:rPr>
    </w:lvl>
    <w:lvl w:ilvl="6">
      <w:start w:val="1"/>
      <w:numFmt w:val="upperLetter"/>
      <w:lvlText w:val="%7."/>
      <w:lvlJc w:val="left"/>
      <w:pPr>
        <w:tabs>
          <w:tab w:val="num" w:pos="360"/>
        </w:tabs>
        <w:ind w:left="360" w:firstLine="4680"/>
      </w:pPr>
      <w:rPr>
        <w:rFonts w:hint="default"/>
        <w:color w:val="000000"/>
        <w:position w:val="0"/>
        <w:sz w:val="24"/>
      </w:rPr>
    </w:lvl>
    <w:lvl w:ilvl="7">
      <w:start w:val="1"/>
      <w:numFmt w:val="upperLetter"/>
      <w:lvlText w:val="%8."/>
      <w:lvlJc w:val="left"/>
      <w:pPr>
        <w:tabs>
          <w:tab w:val="num" w:pos="360"/>
        </w:tabs>
        <w:ind w:left="360" w:firstLine="5400"/>
      </w:pPr>
      <w:rPr>
        <w:rFonts w:hint="default"/>
        <w:color w:val="000000"/>
        <w:position w:val="0"/>
        <w:sz w:val="24"/>
      </w:rPr>
    </w:lvl>
    <w:lvl w:ilvl="8">
      <w:start w:val="1"/>
      <w:numFmt w:val="upperLetter"/>
      <w:lvlText w:val="%9."/>
      <w:lvlJc w:val="left"/>
      <w:pPr>
        <w:tabs>
          <w:tab w:val="num" w:pos="360"/>
        </w:tabs>
        <w:ind w:left="360" w:firstLine="6120"/>
      </w:pPr>
      <w:rPr>
        <w:rFonts w:hint="default"/>
        <w:color w:val="000000"/>
        <w:position w:val="0"/>
        <w:sz w:val="24"/>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9"/>
  </w:num>
  <w:num w:numId="19">
    <w:abstractNumId w:val="1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doNotTrackMoves/>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0CA7"/>
    <w:rsid w:val="00015B53"/>
    <w:rsid w:val="00044123"/>
    <w:rsid w:val="000C6085"/>
    <w:rsid w:val="001859F5"/>
    <w:rsid w:val="002033EE"/>
    <w:rsid w:val="002637D3"/>
    <w:rsid w:val="003774AB"/>
    <w:rsid w:val="003E2CB0"/>
    <w:rsid w:val="00460E17"/>
    <w:rsid w:val="00472C5F"/>
    <w:rsid w:val="00476037"/>
    <w:rsid w:val="00496D48"/>
    <w:rsid w:val="005043BB"/>
    <w:rsid w:val="005136E9"/>
    <w:rsid w:val="00521402"/>
    <w:rsid w:val="00537DB3"/>
    <w:rsid w:val="0056769B"/>
    <w:rsid w:val="005704F7"/>
    <w:rsid w:val="0066712F"/>
    <w:rsid w:val="00690EEA"/>
    <w:rsid w:val="006A2BCA"/>
    <w:rsid w:val="006A6344"/>
    <w:rsid w:val="006C0967"/>
    <w:rsid w:val="00713178"/>
    <w:rsid w:val="007225C3"/>
    <w:rsid w:val="007663A0"/>
    <w:rsid w:val="0077201F"/>
    <w:rsid w:val="0079247A"/>
    <w:rsid w:val="007D1EE7"/>
    <w:rsid w:val="008C4053"/>
    <w:rsid w:val="008D258B"/>
    <w:rsid w:val="00921927"/>
    <w:rsid w:val="00964181"/>
    <w:rsid w:val="009A4A0D"/>
    <w:rsid w:val="00AA1AD5"/>
    <w:rsid w:val="00AC6C0A"/>
    <w:rsid w:val="00AD5D67"/>
    <w:rsid w:val="00B00027"/>
    <w:rsid w:val="00B2276D"/>
    <w:rsid w:val="00B4169E"/>
    <w:rsid w:val="00B43886"/>
    <w:rsid w:val="00BA7657"/>
    <w:rsid w:val="00BB55F7"/>
    <w:rsid w:val="00BD6ABA"/>
    <w:rsid w:val="00BF1B55"/>
    <w:rsid w:val="00BF7648"/>
    <w:rsid w:val="00C7201C"/>
    <w:rsid w:val="00C7488F"/>
    <w:rsid w:val="00C80B25"/>
    <w:rsid w:val="00CA719A"/>
    <w:rsid w:val="00CC0A81"/>
    <w:rsid w:val="00CE6853"/>
    <w:rsid w:val="00D714EE"/>
    <w:rsid w:val="00E82515"/>
    <w:rsid w:val="00E9717B"/>
    <w:rsid w:val="00EF2081"/>
    <w:rsid w:val="00F2566C"/>
    <w:rsid w:val="00F840E5"/>
    <w:rsid w:val="00FB602A"/>
    <w:rsid w:val="00FB6059"/>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5AE7E168"/>
  <w14:defaultImageDpi w14:val="32767"/>
  <w15:chartTrackingRefBased/>
  <w15:docId w15:val="{D0D9A458-8C82-1940-B7AC-4F134149D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utoRedefine/>
    <w:qFormat/>
    <w:rPr>
      <w:rFonts w:ascii="Times New Roman PS MT" w:eastAsia="ヒラギノ角ゴ Pro W3" w:hAnsi="Times New Roman PS MT"/>
      <w:color w:val="000000"/>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FreeForm">
    <w:name w:val="Free Form"/>
    <w:autoRedefine/>
    <w:rsid w:val="009A5B14"/>
    <w:pPr>
      <w:tabs>
        <w:tab w:val="left" w:pos="2160"/>
      </w:tabs>
      <w:ind w:left="720"/>
    </w:pPr>
    <w:rPr>
      <w:rFonts w:ascii="Times New Roman PS MT" w:eastAsia="ヒラギノ角ゴ Pro W3" w:hAnsi="Times New Roman PS MT"/>
      <w:color w:val="000000"/>
      <w:lang w:val="en-US"/>
    </w:rPr>
  </w:style>
  <w:style w:type="paragraph" w:customStyle="1" w:styleId="Heading3A">
    <w:name w:val="Heading 3 A"/>
    <w:pPr>
      <w:spacing w:before="100" w:after="100"/>
      <w:outlineLvl w:val="2"/>
    </w:pPr>
    <w:rPr>
      <w:rFonts w:ascii="Times New Roman PS BoldMT" w:eastAsia="ヒラギノ角ゴ Pro W3" w:hAnsi="Times New Roman PS BoldMT"/>
      <w:color w:val="000000"/>
      <w:sz w:val="27"/>
    </w:rPr>
  </w:style>
  <w:style w:type="paragraph" w:customStyle="1" w:styleId="Heading2A">
    <w:name w:val="Heading 2 A"/>
    <w:autoRedefine/>
    <w:pPr>
      <w:spacing w:before="100" w:after="100"/>
      <w:outlineLvl w:val="1"/>
    </w:pPr>
    <w:rPr>
      <w:rFonts w:ascii="Times New Roman PS BoldMT" w:eastAsia="ヒラギノ角ゴ Pro W3" w:hAnsi="Times New Roman PS BoldMT"/>
      <w:color w:val="000000"/>
      <w:sz w:val="36"/>
    </w:rPr>
  </w:style>
  <w:style w:type="paragraph" w:customStyle="1" w:styleId="Heading4A">
    <w:name w:val="Heading 4 A"/>
    <w:pPr>
      <w:spacing w:before="100" w:after="100"/>
      <w:outlineLvl w:val="3"/>
    </w:pPr>
    <w:rPr>
      <w:rFonts w:ascii="Times New Roman PS BoldMT" w:eastAsia="ヒラギノ角ゴ Pro W3" w:hAnsi="Times New Roman PS BoldMT"/>
      <w:color w:val="000000"/>
      <w:sz w:val="24"/>
    </w:rPr>
  </w:style>
  <w:style w:type="character" w:customStyle="1" w:styleId="variable">
    <w:name w:val="variable"/>
    <w:rPr>
      <w:color w:val="000000"/>
      <w:sz w:val="20"/>
    </w:rPr>
  </w:style>
  <w:style w:type="character" w:styleId="Strong">
    <w:name w:val="Strong"/>
    <w:qFormat/>
    <w:rPr>
      <w:rFonts w:ascii="Lucida Grande" w:eastAsia="ヒラギノ角ゴ Pro W3" w:hAnsi="Lucida Grande"/>
      <w:b/>
      <w:i w:val="0"/>
      <w:color w:val="000000"/>
      <w:sz w:val="20"/>
    </w:rPr>
  </w:style>
  <w:style w:type="character" w:customStyle="1" w:styleId="editchange">
    <w:name w:val="editchange"/>
    <w:rPr>
      <w:color w:val="000000"/>
      <w:sz w:val="20"/>
    </w:rPr>
  </w:style>
  <w:style w:type="character" w:customStyle="1" w:styleId="apple-converted-space">
    <w:name w:val="apple-converted-space"/>
    <w:rsid w:val="00496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14383">
      <w:bodyDiv w:val="1"/>
      <w:marLeft w:val="0"/>
      <w:marRight w:val="0"/>
      <w:marTop w:val="0"/>
      <w:marBottom w:val="0"/>
      <w:divBdr>
        <w:top w:val="none" w:sz="0" w:space="0" w:color="auto"/>
        <w:left w:val="none" w:sz="0" w:space="0" w:color="auto"/>
        <w:bottom w:val="none" w:sz="0" w:space="0" w:color="auto"/>
        <w:right w:val="none" w:sz="0" w:space="0" w:color="auto"/>
      </w:divBdr>
    </w:div>
    <w:div w:id="170178391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targetScreenSz w:val="544x376"/>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5050</Words>
  <Characters>28791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SECTION 02790 - ARTIFICIAL TURF</vt:lpstr>
    </vt:vector>
  </TitlesOfParts>
  <Company>Scheffey Advertising</Company>
  <LinksUpToDate>false</LinksUpToDate>
  <CharactersWithSpaces>33774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02790 - ARTIFICIAL TURF</dc:title>
  <dc:subject/>
  <dc:creator>SA</dc:creator>
  <cp:keywords/>
  <cp:lastModifiedBy>Microsoft Office User</cp:lastModifiedBy>
  <cp:revision>3</cp:revision>
  <cp:lastPrinted>2017-09-01T18:13:00Z</cp:lastPrinted>
  <dcterms:created xsi:type="dcterms:W3CDTF">2022-06-07T18:40:00Z</dcterms:created>
  <dcterms:modified xsi:type="dcterms:W3CDTF">2022-06-07T18:43:00Z</dcterms:modified>
</cp:coreProperties>
</file>